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06A23" w14:textId="77777777" w:rsidR="00FE11BF" w:rsidRPr="00FE11BF" w:rsidRDefault="00717429" w:rsidP="00FE11BF">
      <w:pPr>
        <w:spacing w:after="0" w:line="240" w:lineRule="auto"/>
        <w:jc w:val="center"/>
        <w:rPr>
          <w:rFonts w:ascii="Arial" w:eastAsiaTheme="minorHAnsi" w:hAnsi="Arial" w:cs="Arial"/>
          <w:smallCaps/>
          <w:color w:val="2764AE"/>
          <w:szCs w:val="24"/>
          <w:lang w:eastAsia="en-US"/>
        </w:rPr>
      </w:pPr>
      <w:r>
        <w:rPr>
          <w:rFonts w:ascii="Arial" w:eastAsia="Arial" w:hAnsi="Arial" w:cs="Arial"/>
          <w:color w:val="auto"/>
          <w:sz w:val="32"/>
        </w:rPr>
        <w:tab/>
      </w:r>
      <w:r w:rsidR="00FE11BF" w:rsidRPr="00FE11BF">
        <w:rPr>
          <w:rFonts w:ascii="Palace Script MT" w:eastAsiaTheme="minorHAnsi" w:hAnsi="Palace Script MT" w:cstheme="minorBidi"/>
          <w:color w:val="2764AE"/>
          <w:sz w:val="80"/>
          <w:szCs w:val="80"/>
          <w:lang w:eastAsia="en-US"/>
        </w:rPr>
        <w:t>Ministero delle Imprese e del Made in Italy</w:t>
      </w:r>
      <w:r w:rsidR="00FE11BF" w:rsidRPr="00FE11BF">
        <w:rPr>
          <w:rFonts w:ascii="Palace Script MT" w:eastAsiaTheme="minorHAnsi" w:hAnsi="Palace Script MT" w:cstheme="minorBidi"/>
          <w:color w:val="2764AE"/>
          <w:sz w:val="80"/>
          <w:szCs w:val="80"/>
          <w:lang w:eastAsia="en-US"/>
        </w:rPr>
        <w:br/>
      </w:r>
      <w:r w:rsidR="00FE11BF" w:rsidRPr="00FE11BF">
        <w:rPr>
          <w:rFonts w:ascii="Arial" w:eastAsiaTheme="minorHAnsi" w:hAnsi="Arial" w:cs="Arial"/>
          <w:smallCaps/>
          <w:color w:val="2764AE"/>
          <w:sz w:val="28"/>
          <w:szCs w:val="28"/>
          <w:lang w:eastAsia="en-US"/>
        </w:rPr>
        <w:t>Dipartimento per le politiche per le imprese</w:t>
      </w:r>
    </w:p>
    <w:p w14:paraId="37CCB814" w14:textId="0A003F81" w:rsidR="001E4307" w:rsidRPr="001E4307" w:rsidRDefault="00FE11BF" w:rsidP="00F366CE">
      <w:pPr>
        <w:tabs>
          <w:tab w:val="left" w:pos="3969"/>
        </w:tabs>
        <w:spacing w:after="160" w:line="240" w:lineRule="auto"/>
        <w:ind w:right="0" w:firstLine="0"/>
        <w:jc w:val="center"/>
        <w:rPr>
          <w:rFonts w:ascii="Arial" w:eastAsia="Arial" w:hAnsi="Arial" w:cs="Arial"/>
          <w:color w:val="auto"/>
          <w:sz w:val="20"/>
        </w:rPr>
      </w:pPr>
      <w:r w:rsidRPr="00FE11BF">
        <w:rPr>
          <w:rFonts w:ascii="Arial" w:eastAsiaTheme="minorHAnsi" w:hAnsi="Arial" w:cs="Arial"/>
          <w:smallCaps/>
          <w:color w:val="2764AE"/>
          <w:szCs w:val="24"/>
          <w:lang w:eastAsia="en-US"/>
        </w:rPr>
        <w:t>direzione generale per gli incentivi alle imprese</w:t>
      </w:r>
      <w:r w:rsidRPr="00FE11BF">
        <w:rPr>
          <w:rFonts w:ascii="Arial" w:eastAsiaTheme="minorHAnsi" w:hAnsi="Arial" w:cs="Arial"/>
          <w:smallCaps/>
          <w:color w:val="2764AE"/>
          <w:szCs w:val="24"/>
          <w:lang w:eastAsia="en-US"/>
        </w:rPr>
        <w:br/>
      </w:r>
      <w:r w:rsidR="001E4307" w:rsidRPr="001E4307">
        <w:rPr>
          <w:rFonts w:ascii="Arial" w:eastAsia="Arial" w:hAnsi="Arial" w:cs="Arial"/>
          <w:color w:val="auto"/>
          <w:sz w:val="16"/>
        </w:rPr>
        <w:t xml:space="preserve"> </w:t>
      </w:r>
    </w:p>
    <w:p w14:paraId="5D0D03D3" w14:textId="77777777" w:rsidR="00A62AE9" w:rsidRDefault="00A62AE9" w:rsidP="001E4307">
      <w:pPr>
        <w:shd w:val="clear" w:color="auto" w:fill="D9D9D9"/>
        <w:spacing w:after="30" w:line="259" w:lineRule="auto"/>
        <w:ind w:left="158" w:right="0" w:hanging="10"/>
        <w:jc w:val="center"/>
        <w:rPr>
          <w:rFonts w:ascii="Arial" w:eastAsia="Arial" w:hAnsi="Arial" w:cs="Arial"/>
          <w:color w:val="auto"/>
          <w:sz w:val="20"/>
        </w:rPr>
      </w:pPr>
    </w:p>
    <w:p w14:paraId="04E252E4" w14:textId="77777777" w:rsidR="001E4307" w:rsidRPr="001E4307" w:rsidRDefault="001E4307" w:rsidP="001E4307">
      <w:pPr>
        <w:shd w:val="clear" w:color="auto" w:fill="D9D9D9"/>
        <w:spacing w:after="30" w:line="259" w:lineRule="auto"/>
        <w:ind w:left="158" w:right="0" w:hanging="1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DOMANDA DI FINANZIAMENTO AGEVOLATO</w:t>
      </w:r>
    </w:p>
    <w:p w14:paraId="7992A72D" w14:textId="39155E9A" w:rsidR="001E4307" w:rsidRPr="001E4307" w:rsidRDefault="001E4307" w:rsidP="001E4307">
      <w:pPr>
        <w:shd w:val="clear" w:color="auto" w:fill="D9D9D9"/>
        <w:spacing w:after="30" w:line="259" w:lineRule="auto"/>
        <w:ind w:left="158" w:right="0" w:hanging="1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PMI</w:t>
      </w:r>
      <w:r w:rsidR="00212802">
        <w:rPr>
          <w:rFonts w:ascii="Arial" w:eastAsia="Arial" w:hAnsi="Arial" w:cs="Arial"/>
          <w:color w:val="auto"/>
          <w:sz w:val="20"/>
        </w:rPr>
        <w:t>/PROFESSIONISTI</w:t>
      </w:r>
      <w:r w:rsidRPr="001E4307">
        <w:rPr>
          <w:rFonts w:ascii="Arial" w:eastAsia="Arial" w:hAnsi="Arial" w:cs="Arial"/>
          <w:color w:val="auto"/>
          <w:sz w:val="20"/>
        </w:rPr>
        <w:t xml:space="preserve"> VITTIME DI MANCATI PAGAMENTI</w:t>
      </w:r>
    </w:p>
    <w:p w14:paraId="0A246BF4" w14:textId="77777777" w:rsidR="001E4307" w:rsidRPr="001E4307" w:rsidRDefault="001E4307" w:rsidP="001E4307">
      <w:pPr>
        <w:shd w:val="clear" w:color="auto" w:fill="D9D9D9"/>
        <w:spacing w:after="144" w:line="259" w:lineRule="auto"/>
        <w:ind w:left="148" w:right="0" w:firstLine="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10"/>
        </w:rPr>
        <w:t xml:space="preserve"> </w:t>
      </w:r>
    </w:p>
    <w:p w14:paraId="324E13D5" w14:textId="34CB9CF1" w:rsidR="001E4307" w:rsidRPr="001E4307" w:rsidRDefault="001E4307" w:rsidP="001E4307">
      <w:pPr>
        <w:spacing w:after="12" w:line="268" w:lineRule="auto"/>
        <w:ind w:left="158" w:right="40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Ai sensi del Decreto del Ministro dello Sviluppo Economico, di concerto con il Ministro dell’Economia e delle Finanze del </w:t>
      </w:r>
      <w:r w:rsidR="00D27ACD" w:rsidRPr="00D27ACD">
        <w:rPr>
          <w:rFonts w:ascii="Arial" w:eastAsia="Arial" w:hAnsi="Arial" w:cs="Arial"/>
          <w:color w:val="auto"/>
          <w:sz w:val="20"/>
        </w:rPr>
        <w:t>17 ottobre</w:t>
      </w:r>
      <w:r w:rsidRPr="00D27ACD">
        <w:rPr>
          <w:rFonts w:ascii="Arial" w:eastAsia="Arial" w:hAnsi="Arial" w:cs="Arial"/>
          <w:color w:val="auto"/>
          <w:sz w:val="20"/>
        </w:rPr>
        <w:t xml:space="preserve"> 2016,</w:t>
      </w:r>
      <w:r w:rsidRPr="001E4307">
        <w:rPr>
          <w:rFonts w:ascii="Arial" w:eastAsia="Arial" w:hAnsi="Arial" w:cs="Arial"/>
          <w:color w:val="auto"/>
          <w:sz w:val="20"/>
        </w:rPr>
        <w:t xml:space="preserve"> pubblicato nella Gazzetta Ufficiale della Repubblica italiana del</w:t>
      </w:r>
      <w:r w:rsidR="00E422B6">
        <w:rPr>
          <w:rFonts w:ascii="Arial" w:eastAsia="Arial" w:hAnsi="Arial" w:cs="Arial"/>
          <w:color w:val="auto"/>
          <w:sz w:val="20"/>
        </w:rPr>
        <w:t xml:space="preserve"> 13 dicembre</w:t>
      </w:r>
      <w:r w:rsidRPr="001E4307">
        <w:rPr>
          <w:rFonts w:ascii="Arial" w:eastAsia="Arial" w:hAnsi="Arial" w:cs="Arial"/>
          <w:color w:val="auto"/>
          <w:sz w:val="20"/>
        </w:rPr>
        <w:t xml:space="preserve"> 2016, n. </w:t>
      </w:r>
      <w:r w:rsidR="00E422B6">
        <w:rPr>
          <w:rFonts w:ascii="Arial" w:eastAsia="Arial" w:hAnsi="Arial" w:cs="Arial"/>
          <w:color w:val="auto"/>
          <w:sz w:val="20"/>
        </w:rPr>
        <w:t>290</w:t>
      </w:r>
      <w:r w:rsidR="00760DBE">
        <w:rPr>
          <w:rFonts w:ascii="Arial" w:eastAsia="Arial" w:hAnsi="Arial" w:cs="Arial"/>
          <w:color w:val="auto"/>
          <w:sz w:val="20"/>
        </w:rPr>
        <w:t xml:space="preserve"> e </w:t>
      </w:r>
      <w:proofErr w:type="spellStart"/>
      <w:proofErr w:type="gramStart"/>
      <w:r w:rsidR="00760DBE">
        <w:rPr>
          <w:rFonts w:ascii="Arial" w:eastAsia="Arial" w:hAnsi="Arial" w:cs="Arial"/>
          <w:color w:val="auto"/>
          <w:sz w:val="20"/>
        </w:rPr>
        <w:t>ss.mm.i</w:t>
      </w:r>
      <w:r w:rsidR="0016197B">
        <w:rPr>
          <w:rFonts w:ascii="Arial" w:eastAsia="Arial" w:hAnsi="Arial" w:cs="Arial"/>
          <w:color w:val="auto"/>
          <w:sz w:val="20"/>
        </w:rPr>
        <w:t>i</w:t>
      </w:r>
      <w:proofErr w:type="spellEnd"/>
      <w:proofErr w:type="gramEnd"/>
      <w:r w:rsidRPr="001E4307">
        <w:rPr>
          <w:rFonts w:ascii="Arial" w:eastAsia="Arial" w:hAnsi="Arial" w:cs="Arial"/>
          <w:color w:val="auto"/>
          <w:sz w:val="20"/>
        </w:rPr>
        <w:t xml:space="preserve">, di seguito Decreto. </w:t>
      </w:r>
    </w:p>
    <w:p w14:paraId="6AA2A1BE" w14:textId="1729DF90" w:rsidR="00717429" w:rsidRPr="001E4307" w:rsidRDefault="001E4307" w:rsidP="001E4307">
      <w:pPr>
        <w:spacing w:after="134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12"/>
        </w:rPr>
        <w:t xml:space="preserve"> </w:t>
      </w:r>
    </w:p>
    <w:p w14:paraId="6E60E3BB" w14:textId="77777777" w:rsidR="001E4307" w:rsidRPr="001E4307" w:rsidRDefault="001E4307" w:rsidP="001E4307">
      <w:pPr>
        <w:pBdr>
          <w:top w:val="single" w:sz="12" w:space="0" w:color="000000"/>
        </w:pBdr>
        <w:shd w:val="clear" w:color="auto" w:fill="D9D9D9"/>
        <w:spacing w:after="6" w:line="262" w:lineRule="auto"/>
        <w:ind w:left="158" w:right="0" w:hanging="1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1. ANAGRAFICA DEL SOGGETTO RICHIEDENTE</w:t>
      </w:r>
    </w:p>
    <w:p w14:paraId="160D71E6" w14:textId="77777777" w:rsidR="001E4307" w:rsidRPr="001E4307" w:rsidRDefault="001E4307" w:rsidP="001E4307">
      <w:pPr>
        <w:tabs>
          <w:tab w:val="center" w:pos="6353"/>
        </w:tabs>
        <w:spacing w:after="36" w:line="252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Codice fiscale: ----------</w:t>
      </w:r>
      <w:r w:rsidRPr="001E4307">
        <w:rPr>
          <w:rFonts w:ascii="Arial" w:eastAsia="Arial" w:hAnsi="Arial" w:cs="Arial"/>
          <w:color w:val="auto"/>
          <w:sz w:val="20"/>
        </w:rPr>
        <w:tab/>
        <w:t>Partita IVA: ----------------</w:t>
      </w:r>
    </w:p>
    <w:p w14:paraId="1CD74CDD" w14:textId="77777777" w:rsidR="001E4307" w:rsidRPr="001E4307" w:rsidRDefault="001E4307" w:rsidP="001E4307">
      <w:pPr>
        <w:spacing w:after="10" w:line="25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Denominazione: </w:t>
      </w:r>
    </w:p>
    <w:p w14:paraId="0AAC78A1" w14:textId="77777777" w:rsidR="001E4307" w:rsidRPr="001E4307" w:rsidRDefault="001E4307" w:rsidP="001E4307">
      <w:pPr>
        <w:keepNext/>
        <w:keepLines/>
        <w:spacing w:after="0" w:line="259" w:lineRule="auto"/>
        <w:ind w:left="158" w:right="0" w:hanging="10"/>
        <w:jc w:val="left"/>
        <w:outlineLvl w:val="0"/>
        <w:rPr>
          <w:rFonts w:ascii="Arial" w:eastAsia="Arial" w:hAnsi="Arial" w:cs="Arial"/>
          <w:color w:val="auto"/>
        </w:rPr>
      </w:pPr>
      <w:r w:rsidRPr="001E4307">
        <w:rPr>
          <w:rFonts w:ascii="Arial" w:eastAsia="Arial" w:hAnsi="Arial" w:cs="Arial"/>
          <w:color w:val="auto"/>
          <w:sz w:val="20"/>
        </w:rPr>
        <w:t>---------------------------</w:t>
      </w:r>
    </w:p>
    <w:p w14:paraId="159C70C3" w14:textId="77777777" w:rsidR="001E4307" w:rsidRPr="001E4307" w:rsidRDefault="001E4307" w:rsidP="001E4307">
      <w:pPr>
        <w:spacing w:after="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</w:p>
    <w:p w14:paraId="2D9EAC20" w14:textId="77777777" w:rsidR="001E4307" w:rsidRPr="001E4307" w:rsidRDefault="001E4307" w:rsidP="001E4307">
      <w:pPr>
        <w:spacing w:after="40" w:line="252" w:lineRule="auto"/>
        <w:ind w:left="158" w:right="-74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Forma giuridica: ----------</w:t>
      </w:r>
    </w:p>
    <w:p w14:paraId="3B3E25CF" w14:textId="77777777" w:rsidR="001E4307" w:rsidRPr="001E4307" w:rsidRDefault="001E4307" w:rsidP="001E4307">
      <w:pPr>
        <w:spacing w:after="40" w:line="252" w:lineRule="auto"/>
        <w:ind w:left="158" w:right="-74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Forma giuridica (classificazione Istat): ----------</w:t>
      </w:r>
    </w:p>
    <w:p w14:paraId="5A3D5C66" w14:textId="6F31F51C" w:rsidR="001E4307" w:rsidRPr="001E4307" w:rsidRDefault="001E4307" w:rsidP="001E4307">
      <w:pPr>
        <w:spacing w:after="40" w:line="252" w:lineRule="auto"/>
        <w:ind w:left="158" w:right="-74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Indirizzo Posta elettronica certificata</w:t>
      </w:r>
      <w:r w:rsidR="00E422B6">
        <w:rPr>
          <w:rFonts w:ascii="Arial" w:eastAsia="Arial" w:hAnsi="Arial" w:cs="Arial"/>
          <w:color w:val="auto"/>
          <w:sz w:val="20"/>
        </w:rPr>
        <w:t xml:space="preserve"> (PEC)</w:t>
      </w:r>
      <w:r w:rsidRPr="001E4307">
        <w:rPr>
          <w:rFonts w:ascii="Arial" w:eastAsia="Arial" w:hAnsi="Arial" w:cs="Arial"/>
          <w:color w:val="auto"/>
          <w:sz w:val="20"/>
        </w:rPr>
        <w:t xml:space="preserve"> </w:t>
      </w:r>
      <w:r w:rsidRPr="001E4307">
        <w:rPr>
          <w:rFonts w:ascii="Arial" w:eastAsia="Arial" w:hAnsi="Arial" w:cs="Arial"/>
          <w:i/>
          <w:color w:val="auto"/>
          <w:sz w:val="20"/>
        </w:rPr>
        <w:t>(come risultante dal Registro delle imprese)</w:t>
      </w:r>
      <w:r w:rsidRPr="001E4307">
        <w:rPr>
          <w:rFonts w:ascii="Arial" w:eastAsia="Arial" w:hAnsi="Arial" w:cs="Arial"/>
          <w:color w:val="auto"/>
          <w:sz w:val="20"/>
        </w:rPr>
        <w:t>: -----------------------</w:t>
      </w:r>
    </w:p>
    <w:p w14:paraId="7F0EABF6" w14:textId="77777777" w:rsidR="001E4307" w:rsidRPr="001E4307" w:rsidRDefault="001E4307" w:rsidP="001E4307">
      <w:pPr>
        <w:tabs>
          <w:tab w:val="center" w:pos="6353"/>
        </w:tabs>
        <w:spacing w:after="36" w:line="252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</w:p>
    <w:p w14:paraId="70E806AF" w14:textId="77777777" w:rsidR="001E4307" w:rsidRPr="001E4307" w:rsidRDefault="001E4307" w:rsidP="001E4307">
      <w:pPr>
        <w:tabs>
          <w:tab w:val="center" w:pos="6353"/>
        </w:tabs>
        <w:spacing w:after="36" w:line="252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Codice attività prevalente (classificazione ATECO 2007): -------</w:t>
      </w:r>
    </w:p>
    <w:p w14:paraId="10554D68" w14:textId="77777777" w:rsidR="001E4307" w:rsidRPr="001E4307" w:rsidRDefault="001E4307" w:rsidP="001E4307">
      <w:pPr>
        <w:spacing w:after="13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</w:p>
    <w:p w14:paraId="33873C90" w14:textId="77777777" w:rsidR="001E4307" w:rsidRPr="001E4307" w:rsidRDefault="001E4307" w:rsidP="001E4307">
      <w:pPr>
        <w:spacing w:after="13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Indirizzo:</w:t>
      </w:r>
    </w:p>
    <w:p w14:paraId="662B397A" w14:textId="77777777" w:rsidR="001E4307" w:rsidRPr="001E4307" w:rsidRDefault="001E4307" w:rsidP="001E4307">
      <w:pPr>
        <w:spacing w:after="13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--------------------------------------------------------------------------------------------------------------</w:t>
      </w:r>
      <w:r w:rsidRPr="001E4307">
        <w:rPr>
          <w:rFonts w:ascii="Arial" w:eastAsia="Arial" w:hAnsi="Arial" w:cs="Arial"/>
          <w:color w:val="auto"/>
          <w:sz w:val="20"/>
        </w:rPr>
        <w:tab/>
        <w:t>CAP: -----</w:t>
      </w:r>
      <w:r w:rsidRPr="001E4307">
        <w:rPr>
          <w:rFonts w:ascii="Arial" w:eastAsia="Arial" w:hAnsi="Arial" w:cs="Arial"/>
          <w:color w:val="auto"/>
          <w:sz w:val="20"/>
        </w:rPr>
        <w:tab/>
      </w:r>
    </w:p>
    <w:p w14:paraId="2348DD01" w14:textId="312A6B12" w:rsidR="001E4307" w:rsidRDefault="001E4307" w:rsidP="001E4307">
      <w:pPr>
        <w:spacing w:after="13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Comune: -------------------------------------------------------------------------------------------------</w:t>
      </w:r>
      <w:r w:rsidRPr="001E4307">
        <w:rPr>
          <w:rFonts w:ascii="Arial" w:eastAsia="Arial" w:hAnsi="Arial" w:cs="Arial"/>
          <w:color w:val="auto"/>
          <w:sz w:val="20"/>
        </w:rPr>
        <w:tab/>
        <w:t>Provincia: --</w:t>
      </w:r>
      <w:r w:rsidRPr="001E4307">
        <w:rPr>
          <w:rFonts w:ascii="Arial" w:eastAsia="Arial" w:hAnsi="Arial" w:cs="Arial"/>
          <w:color w:val="auto"/>
          <w:sz w:val="20"/>
        </w:rPr>
        <w:tab/>
      </w:r>
    </w:p>
    <w:p w14:paraId="24B4F3A7" w14:textId="77777777" w:rsidR="00A62AE9" w:rsidRPr="001E4307" w:rsidRDefault="00A62AE9" w:rsidP="001E4307">
      <w:pPr>
        <w:spacing w:after="13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</w:p>
    <w:p w14:paraId="3D53477B" w14:textId="77777777" w:rsidR="001E4307" w:rsidRPr="001E4307" w:rsidRDefault="001E4307" w:rsidP="001E4307">
      <w:pPr>
        <w:pBdr>
          <w:top w:val="single" w:sz="12" w:space="0" w:color="000000"/>
        </w:pBdr>
        <w:shd w:val="clear" w:color="auto" w:fill="D9D9D9"/>
        <w:spacing w:after="6" w:line="262" w:lineRule="auto"/>
        <w:ind w:left="158" w:right="0" w:hanging="1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2. DATI RELATIVI AL FIRMATARIO DELLA DOMANDA </w:t>
      </w:r>
    </w:p>
    <w:p w14:paraId="3EEA048A" w14:textId="77777777" w:rsidR="001E4307" w:rsidRPr="001E4307" w:rsidRDefault="001E4307" w:rsidP="001E4307">
      <w:pPr>
        <w:spacing w:after="0" w:line="259" w:lineRule="auto"/>
        <w:ind w:left="158" w:right="0" w:hanging="1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Cognome:</w:t>
      </w:r>
    </w:p>
    <w:p w14:paraId="32BCE738" w14:textId="77777777" w:rsidR="001E4307" w:rsidRPr="001E4307" w:rsidRDefault="001E4307" w:rsidP="001E4307">
      <w:pPr>
        <w:spacing w:after="2" w:line="259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----------</w:t>
      </w:r>
    </w:p>
    <w:p w14:paraId="13FF14F5" w14:textId="77777777" w:rsidR="001E4307" w:rsidRPr="001E4307" w:rsidRDefault="001E4307" w:rsidP="001E4307">
      <w:pPr>
        <w:spacing w:after="10" w:line="25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Nome: </w:t>
      </w:r>
    </w:p>
    <w:p w14:paraId="3BD3A4AA" w14:textId="77777777" w:rsidR="001E4307" w:rsidRPr="001E4307" w:rsidRDefault="001E4307" w:rsidP="001E4307">
      <w:pPr>
        <w:spacing w:after="2" w:line="259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----------</w:t>
      </w:r>
    </w:p>
    <w:p w14:paraId="4160E74C" w14:textId="77777777" w:rsidR="001E4307" w:rsidRPr="001E4307" w:rsidRDefault="001E4307" w:rsidP="001E4307">
      <w:pPr>
        <w:spacing w:after="10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</w:p>
    <w:p w14:paraId="3D962AC6" w14:textId="5B02ED6F" w:rsidR="001E4307" w:rsidRPr="001E4307" w:rsidRDefault="001E4307" w:rsidP="001E4307">
      <w:pPr>
        <w:tabs>
          <w:tab w:val="center" w:pos="1240"/>
          <w:tab w:val="center" w:pos="1671"/>
          <w:tab w:val="center" w:pos="3528"/>
        </w:tabs>
        <w:spacing w:after="10" w:line="252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Sesso: </w:t>
      </w:r>
      <w:r w:rsidRPr="001E4307">
        <w:rPr>
          <w:rFonts w:ascii="Arial" w:eastAsia="Arial" w:hAnsi="Arial" w:cs="Arial"/>
          <w:color w:val="auto"/>
          <w:sz w:val="20"/>
        </w:rPr>
        <w:tab/>
        <w:t>M</w:t>
      </w:r>
      <w:r w:rsidRPr="001E4307">
        <w:rPr>
          <w:rFonts w:ascii="Arial" w:eastAsia="Arial" w:hAnsi="Arial" w:cs="Arial"/>
          <w:color w:val="auto"/>
          <w:sz w:val="20"/>
        </w:rPr>
        <w:sym w:font="Wingdings 2" w:char="F0A3"/>
      </w:r>
      <w:r w:rsidRPr="001E4307">
        <w:rPr>
          <w:rFonts w:ascii="Arial" w:eastAsia="Arial" w:hAnsi="Arial" w:cs="Arial"/>
          <w:color w:val="auto"/>
          <w:sz w:val="20"/>
        </w:rPr>
        <w:t>/F</w:t>
      </w:r>
      <w:r w:rsidRPr="001E4307">
        <w:rPr>
          <w:rFonts w:ascii="Arial" w:eastAsia="Arial" w:hAnsi="Arial" w:cs="Arial"/>
          <w:color w:val="auto"/>
          <w:sz w:val="20"/>
        </w:rPr>
        <w:sym w:font="Wingdings 2" w:char="F0A3"/>
      </w: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  <w:t xml:space="preserve">Data di nascita: </w:t>
      </w:r>
      <w:r w:rsidR="00790DC0" w:rsidRPr="00790DC0">
        <w:rPr>
          <w:rFonts w:ascii="Arial" w:eastAsia="Arial" w:hAnsi="Arial" w:cs="Arial"/>
          <w:color w:val="auto"/>
          <w:sz w:val="20"/>
        </w:rPr>
        <w:t>--/--/----</w:t>
      </w: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  <w:t>Provincia di nascita: --</w:t>
      </w:r>
    </w:p>
    <w:p w14:paraId="44F3B171" w14:textId="77777777" w:rsidR="001E4307" w:rsidRPr="001E4307" w:rsidRDefault="001E4307" w:rsidP="001E4307">
      <w:pPr>
        <w:spacing w:after="10" w:line="25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Comune (o Stato estero) di nascita: ---------------------</w:t>
      </w:r>
    </w:p>
    <w:p w14:paraId="53EB08C7" w14:textId="77777777" w:rsidR="001E4307" w:rsidRPr="001E4307" w:rsidRDefault="001E4307" w:rsidP="001E4307">
      <w:pPr>
        <w:tabs>
          <w:tab w:val="center" w:pos="1724"/>
          <w:tab w:val="center" w:pos="5324"/>
          <w:tab w:val="left" w:pos="6096"/>
        </w:tabs>
        <w:spacing w:after="10" w:line="252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Codice fiscale: -----------------------</w:t>
      </w: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  <w:t>In qualità di: Rappresentante Legale/</w:t>
      </w:r>
    </w:p>
    <w:p w14:paraId="7ABC9421" w14:textId="77777777" w:rsidR="001E4307" w:rsidRDefault="001E4307" w:rsidP="001E4307">
      <w:pPr>
        <w:tabs>
          <w:tab w:val="center" w:pos="1724"/>
          <w:tab w:val="center" w:pos="5324"/>
          <w:tab w:val="left" w:pos="6096"/>
        </w:tabs>
        <w:spacing w:after="10" w:line="252" w:lineRule="auto"/>
        <w:ind w:left="1724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</w:r>
      <w:r w:rsidRPr="001E4307">
        <w:rPr>
          <w:rFonts w:ascii="Arial" w:eastAsia="Arial" w:hAnsi="Arial" w:cs="Arial"/>
          <w:color w:val="auto"/>
          <w:sz w:val="20"/>
        </w:rPr>
        <w:tab/>
        <w:t>Delegato con poteri di rappresentanza</w:t>
      </w:r>
    </w:p>
    <w:p w14:paraId="4CF40A22" w14:textId="77777777" w:rsidR="00A62AE9" w:rsidRPr="001E4307" w:rsidRDefault="00A62AE9" w:rsidP="001E4307">
      <w:pPr>
        <w:tabs>
          <w:tab w:val="center" w:pos="1724"/>
          <w:tab w:val="center" w:pos="5324"/>
          <w:tab w:val="left" w:pos="6096"/>
        </w:tabs>
        <w:spacing w:after="10" w:line="252" w:lineRule="auto"/>
        <w:ind w:left="1724" w:right="0" w:firstLine="0"/>
        <w:jc w:val="left"/>
        <w:rPr>
          <w:rFonts w:ascii="Arial" w:eastAsia="Arial" w:hAnsi="Arial" w:cs="Arial"/>
          <w:color w:val="auto"/>
          <w:sz w:val="20"/>
        </w:rPr>
      </w:pPr>
    </w:p>
    <w:p w14:paraId="2F8BAE06" w14:textId="77777777" w:rsidR="001E4307" w:rsidRPr="001E4307" w:rsidRDefault="001E4307" w:rsidP="001E4307">
      <w:pPr>
        <w:pBdr>
          <w:top w:val="single" w:sz="12" w:space="0" w:color="000000"/>
        </w:pBdr>
        <w:shd w:val="clear" w:color="auto" w:fill="D9D9D9"/>
        <w:spacing w:after="6" w:line="262" w:lineRule="auto"/>
        <w:ind w:left="158" w:right="0" w:hanging="1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3. REFERENTE DA CONTATTARE </w:t>
      </w:r>
    </w:p>
    <w:p w14:paraId="1C9FF5B9" w14:textId="77777777" w:rsidR="001E4307" w:rsidRPr="001E4307" w:rsidRDefault="001E4307" w:rsidP="001E4307">
      <w:pPr>
        <w:spacing w:after="10" w:line="25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Cognome:</w:t>
      </w:r>
    </w:p>
    <w:p w14:paraId="3FA27002" w14:textId="77777777" w:rsidR="001E4307" w:rsidRPr="001E4307" w:rsidRDefault="001E4307" w:rsidP="001E4307">
      <w:pPr>
        <w:spacing w:after="0" w:line="259" w:lineRule="auto"/>
        <w:ind w:left="158" w:right="0" w:hanging="1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</w:rPr>
        <w:t>--------------</w:t>
      </w:r>
    </w:p>
    <w:p w14:paraId="55AFC03C" w14:textId="77777777" w:rsidR="001E4307" w:rsidRPr="001E4307" w:rsidRDefault="001E4307" w:rsidP="001E4307">
      <w:pPr>
        <w:spacing w:after="2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  </w:t>
      </w:r>
    </w:p>
    <w:p w14:paraId="526EB0E3" w14:textId="77777777" w:rsidR="001E4307" w:rsidRPr="001E4307" w:rsidRDefault="001E4307" w:rsidP="001E4307">
      <w:pPr>
        <w:spacing w:after="10" w:line="25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Nome: </w:t>
      </w:r>
    </w:p>
    <w:p w14:paraId="7B84CE4D" w14:textId="77777777" w:rsidR="001E4307" w:rsidRPr="001E4307" w:rsidRDefault="001E4307" w:rsidP="001E4307">
      <w:pPr>
        <w:keepNext/>
        <w:keepLines/>
        <w:spacing w:after="0" w:line="259" w:lineRule="auto"/>
        <w:ind w:left="158" w:right="0" w:hanging="10"/>
        <w:jc w:val="left"/>
        <w:outlineLvl w:val="0"/>
        <w:rPr>
          <w:rFonts w:ascii="Arial" w:eastAsia="Arial" w:hAnsi="Arial" w:cs="Arial"/>
          <w:color w:val="auto"/>
        </w:rPr>
      </w:pPr>
      <w:r w:rsidRPr="001E4307">
        <w:rPr>
          <w:rFonts w:ascii="Arial" w:eastAsia="Arial" w:hAnsi="Arial" w:cs="Arial"/>
          <w:color w:val="auto"/>
        </w:rPr>
        <w:lastRenderedPageBreak/>
        <w:t>-------------</w:t>
      </w:r>
    </w:p>
    <w:p w14:paraId="30EB5802" w14:textId="77777777" w:rsidR="001E4307" w:rsidRPr="001E4307" w:rsidRDefault="001E4307" w:rsidP="001E4307">
      <w:pPr>
        <w:spacing w:after="3" w:line="259" w:lineRule="auto"/>
        <w:ind w:left="163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  </w:t>
      </w:r>
    </w:p>
    <w:p w14:paraId="4F9C1E44" w14:textId="77777777" w:rsidR="001E4307" w:rsidRPr="001E4307" w:rsidRDefault="001E4307" w:rsidP="001E4307">
      <w:pPr>
        <w:tabs>
          <w:tab w:val="center" w:pos="3437"/>
        </w:tabs>
        <w:spacing w:after="10" w:line="252" w:lineRule="auto"/>
        <w:ind w:left="142" w:right="0" w:firstLine="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Tel.: ------------</w:t>
      </w:r>
      <w:r w:rsidRPr="001E4307">
        <w:rPr>
          <w:rFonts w:ascii="Arial" w:eastAsia="Arial" w:hAnsi="Arial" w:cs="Arial"/>
          <w:color w:val="auto"/>
          <w:sz w:val="20"/>
        </w:rPr>
        <w:tab/>
        <w:t>Cellulare: -----------</w:t>
      </w:r>
    </w:p>
    <w:p w14:paraId="040EF22A" w14:textId="16E42A9C" w:rsidR="001E4307" w:rsidRDefault="001E4307" w:rsidP="00A62AE9">
      <w:pPr>
        <w:spacing w:after="10" w:line="252" w:lineRule="auto"/>
        <w:ind w:left="158" w:right="48" w:hanging="10"/>
        <w:rPr>
          <w:rFonts w:ascii="Arial" w:eastAsia="Arial" w:hAnsi="Arial" w:cs="Arial"/>
          <w:color w:val="auto"/>
        </w:rPr>
      </w:pPr>
      <w:proofErr w:type="gramStart"/>
      <w:r w:rsidRPr="001E4307">
        <w:rPr>
          <w:rFonts w:ascii="Arial" w:eastAsia="Arial" w:hAnsi="Arial" w:cs="Arial"/>
          <w:color w:val="auto"/>
          <w:sz w:val="20"/>
        </w:rPr>
        <w:t>Email</w:t>
      </w:r>
      <w:proofErr w:type="gramEnd"/>
      <w:r w:rsidRPr="001E4307">
        <w:rPr>
          <w:rFonts w:ascii="Arial" w:eastAsia="Arial" w:hAnsi="Arial" w:cs="Arial"/>
          <w:color w:val="auto"/>
          <w:sz w:val="20"/>
        </w:rPr>
        <w:t xml:space="preserve">: </w:t>
      </w:r>
      <w:r w:rsidRPr="001E4307">
        <w:rPr>
          <w:rFonts w:ascii="Arial" w:eastAsia="Arial" w:hAnsi="Arial" w:cs="Arial"/>
          <w:color w:val="auto"/>
        </w:rPr>
        <w:t>---------------------------------------------------</w:t>
      </w:r>
    </w:p>
    <w:p w14:paraId="2D4BB19E" w14:textId="77777777" w:rsidR="001E4307" w:rsidRPr="001E4307" w:rsidRDefault="001E4307" w:rsidP="001E4307">
      <w:pPr>
        <w:pBdr>
          <w:top w:val="single" w:sz="12" w:space="0" w:color="000000"/>
        </w:pBdr>
        <w:shd w:val="clear" w:color="auto" w:fill="D9D9D9"/>
        <w:spacing w:after="28" w:line="262" w:lineRule="auto"/>
        <w:ind w:left="158" w:right="0" w:hanging="10"/>
        <w:jc w:val="left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4. DICHIARAZIONE SOSTITUTIVA ai sensi dell’articolo 47 del DPR n. 445/2000 </w:t>
      </w:r>
    </w:p>
    <w:p w14:paraId="4BE9D3CA" w14:textId="77777777" w:rsidR="001E4307" w:rsidRPr="001E4307" w:rsidRDefault="001E4307" w:rsidP="001E4307">
      <w:pPr>
        <w:spacing w:after="120" w:line="31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Il sottoscritto, in qualità di rappresentante legale/delegato con poteri di rappresentanza, </w:t>
      </w:r>
    </w:p>
    <w:p w14:paraId="646EBA9B" w14:textId="77777777" w:rsidR="001E4307" w:rsidRPr="001E4307" w:rsidRDefault="001E4307" w:rsidP="001E4307">
      <w:pPr>
        <w:keepNext/>
        <w:keepLines/>
        <w:spacing w:after="120" w:line="312" w:lineRule="auto"/>
        <w:ind w:left="189" w:right="63" w:hanging="10"/>
        <w:jc w:val="center"/>
        <w:outlineLvl w:val="1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DICHIARA CHE L’IMPRESA RICHIEDENTE</w:t>
      </w:r>
    </w:p>
    <w:p w14:paraId="06F9BE6E" w14:textId="447BA163" w:rsidR="001E4307" w:rsidRDefault="001E4307" w:rsidP="00790DC0">
      <w:pPr>
        <w:numPr>
          <w:ilvl w:val="0"/>
          <w:numId w:val="11"/>
        </w:numPr>
        <w:tabs>
          <w:tab w:val="left" w:pos="567"/>
        </w:tabs>
        <w:spacing w:after="60" w:line="312" w:lineRule="auto"/>
        <w:ind w:left="141" w:right="51" w:hanging="11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è iscritta al Registro delle imprese </w:t>
      </w:r>
      <w:r w:rsidR="00D27ACD">
        <w:rPr>
          <w:rFonts w:ascii="Arial" w:eastAsia="Arial" w:hAnsi="Arial" w:cs="Arial"/>
          <w:color w:val="auto"/>
          <w:sz w:val="20"/>
        </w:rPr>
        <w:t xml:space="preserve">di -------- con numero di iscrizione ----------- </w:t>
      </w:r>
      <w:r w:rsidRPr="001E4307">
        <w:rPr>
          <w:rFonts w:ascii="Arial" w:eastAsia="Arial" w:hAnsi="Arial" w:cs="Arial"/>
          <w:color w:val="auto"/>
          <w:sz w:val="20"/>
        </w:rPr>
        <w:t xml:space="preserve">dal </w:t>
      </w:r>
      <w:r w:rsidR="000B45F2" w:rsidRPr="000B45F2">
        <w:rPr>
          <w:rFonts w:ascii="Arial" w:eastAsia="Arial" w:hAnsi="Arial" w:cs="Arial"/>
          <w:color w:val="auto"/>
          <w:sz w:val="20"/>
        </w:rPr>
        <w:t>--</w:t>
      </w:r>
      <w:r w:rsidRPr="000B45F2">
        <w:rPr>
          <w:rFonts w:ascii="Arial" w:eastAsia="Arial" w:hAnsi="Arial" w:cs="Arial"/>
          <w:color w:val="auto"/>
          <w:sz w:val="20"/>
        </w:rPr>
        <w:t>/</w:t>
      </w:r>
      <w:r w:rsidR="000B45F2" w:rsidRPr="000B45F2">
        <w:rPr>
          <w:rFonts w:ascii="Arial" w:eastAsia="Arial" w:hAnsi="Arial" w:cs="Arial"/>
          <w:color w:val="auto"/>
          <w:sz w:val="20"/>
        </w:rPr>
        <w:t>--</w:t>
      </w:r>
      <w:r w:rsidRPr="000B45F2">
        <w:rPr>
          <w:rFonts w:ascii="Arial" w:eastAsia="Arial" w:hAnsi="Arial" w:cs="Arial"/>
          <w:color w:val="auto"/>
          <w:sz w:val="20"/>
        </w:rPr>
        <w:t>/</w:t>
      </w:r>
      <w:r w:rsidR="000B45F2" w:rsidRPr="000B45F2">
        <w:rPr>
          <w:rFonts w:ascii="Arial" w:eastAsia="Arial" w:hAnsi="Arial" w:cs="Arial"/>
          <w:color w:val="auto"/>
          <w:sz w:val="20"/>
        </w:rPr>
        <w:t>----</w:t>
      </w:r>
      <w:r w:rsidR="00D27ACD">
        <w:rPr>
          <w:rFonts w:ascii="Arial" w:eastAsia="Arial" w:hAnsi="Arial" w:cs="Arial"/>
          <w:color w:val="auto"/>
          <w:sz w:val="20"/>
        </w:rPr>
        <w:t>,</w:t>
      </w:r>
      <w:r w:rsidRPr="001E4307">
        <w:rPr>
          <w:rFonts w:ascii="Arial" w:eastAsia="Arial" w:hAnsi="Arial" w:cs="Arial"/>
          <w:color w:val="auto"/>
          <w:sz w:val="20"/>
        </w:rPr>
        <w:t xml:space="preserve"> ed è regolarmente costituita </w:t>
      </w:r>
      <w:r w:rsidRPr="001E4307">
        <w:rPr>
          <w:rFonts w:ascii="Arial" w:eastAsia="Arial" w:hAnsi="Arial" w:cs="Arial"/>
          <w:i/>
          <w:color w:val="auto"/>
          <w:sz w:val="20"/>
        </w:rPr>
        <w:t xml:space="preserve">(solo per imprese in forma societaria) </w:t>
      </w:r>
      <w:r w:rsidRPr="001E4307">
        <w:rPr>
          <w:rFonts w:ascii="Arial" w:eastAsia="Arial" w:hAnsi="Arial" w:cs="Arial"/>
          <w:color w:val="auto"/>
          <w:sz w:val="20"/>
        </w:rPr>
        <w:t xml:space="preserve">con atto del </w:t>
      </w:r>
      <w:r w:rsidR="000B45F2">
        <w:rPr>
          <w:rFonts w:ascii="Arial" w:eastAsia="Arial" w:hAnsi="Arial" w:cs="Arial"/>
          <w:color w:val="auto"/>
          <w:sz w:val="20"/>
        </w:rPr>
        <w:t>--/--/----</w:t>
      </w:r>
      <w:r w:rsidRPr="001E4307">
        <w:rPr>
          <w:rFonts w:ascii="Arial" w:eastAsia="Arial" w:hAnsi="Arial" w:cs="Arial"/>
          <w:color w:val="auto"/>
          <w:sz w:val="20"/>
        </w:rPr>
        <w:t>;</w:t>
      </w:r>
    </w:p>
    <w:p w14:paraId="50D7A017" w14:textId="77777777" w:rsidR="00C75DC7" w:rsidRPr="00C752E4" w:rsidRDefault="00C75DC7" w:rsidP="00C752E4">
      <w:pPr>
        <w:numPr>
          <w:ilvl w:val="0"/>
          <w:numId w:val="11"/>
        </w:numPr>
        <w:tabs>
          <w:tab w:val="left" w:pos="567"/>
        </w:tabs>
        <w:spacing w:after="60" w:line="312" w:lineRule="auto"/>
        <w:ind w:left="141" w:right="51" w:hanging="11"/>
        <w:rPr>
          <w:rFonts w:ascii="Arial" w:eastAsia="Arial" w:hAnsi="Arial" w:cs="Arial"/>
          <w:color w:val="auto"/>
          <w:sz w:val="20"/>
        </w:rPr>
      </w:pPr>
      <w:r w:rsidRPr="00C752E4">
        <w:rPr>
          <w:rFonts w:ascii="Arial" w:eastAsia="Arial" w:hAnsi="Arial" w:cs="Arial"/>
          <w:color w:val="auto"/>
          <w:sz w:val="20"/>
        </w:rPr>
        <w:t>se professionista, è iscritto a un ordine professionale ovvero è aderente alle associazioni professionali iscritte nell’elenco tenuto dal Ministero dello sviluppo economico ai sensi della legge 14 gennaio 2013, n. 4 e in possesso dell’attestazione rilasciata ai sensi della medesima legge n. 4 del 2013;</w:t>
      </w:r>
    </w:p>
    <w:p w14:paraId="360B2793" w14:textId="0891D12F" w:rsidR="001E4307" w:rsidRPr="00C752E4" w:rsidRDefault="00C752E4" w:rsidP="00C752E4">
      <w:pPr>
        <w:numPr>
          <w:ilvl w:val="0"/>
          <w:numId w:val="11"/>
        </w:numPr>
        <w:tabs>
          <w:tab w:val="left" w:pos="567"/>
        </w:tabs>
        <w:spacing w:after="60" w:line="312" w:lineRule="auto"/>
        <w:ind w:left="141" w:right="51" w:hanging="11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 xml:space="preserve">se PMI, </w:t>
      </w:r>
      <w:r w:rsidR="001E4307" w:rsidRPr="00C752E4">
        <w:rPr>
          <w:rFonts w:ascii="Arial" w:eastAsia="Arial" w:hAnsi="Arial" w:cs="Arial"/>
          <w:color w:val="auto"/>
          <w:sz w:val="20"/>
        </w:rPr>
        <w:t xml:space="preserve">secondo quanto previsto nell'allegato </w:t>
      </w:r>
      <w:proofErr w:type="spellStart"/>
      <w:r w:rsidR="001E4307" w:rsidRPr="00C752E4">
        <w:rPr>
          <w:rFonts w:ascii="Arial" w:eastAsia="Arial" w:hAnsi="Arial" w:cs="Arial"/>
          <w:color w:val="auto"/>
          <w:sz w:val="20"/>
        </w:rPr>
        <w:t>l</w:t>
      </w:r>
      <w:proofErr w:type="spellEnd"/>
      <w:r w:rsidR="001E4307" w:rsidRPr="00C752E4">
        <w:rPr>
          <w:rFonts w:ascii="Arial" w:eastAsia="Arial" w:hAnsi="Arial" w:cs="Arial"/>
          <w:color w:val="auto"/>
          <w:sz w:val="20"/>
        </w:rPr>
        <w:t xml:space="preserve"> del Regolamento (UE) n. 651/2014 della Commissione del 17 giugno 2014 e </w:t>
      </w:r>
      <w:proofErr w:type="spellStart"/>
      <w:proofErr w:type="gramStart"/>
      <w:r w:rsidR="001E4307" w:rsidRPr="00C752E4">
        <w:rPr>
          <w:rFonts w:ascii="Arial" w:eastAsia="Arial" w:hAnsi="Arial" w:cs="Arial"/>
          <w:color w:val="auto"/>
          <w:sz w:val="20"/>
        </w:rPr>
        <w:t>ss.mm.ii</w:t>
      </w:r>
      <w:proofErr w:type="spellEnd"/>
      <w:proofErr w:type="gramEnd"/>
      <w:r w:rsidR="001E4307" w:rsidRPr="00C752E4">
        <w:rPr>
          <w:rFonts w:ascii="Arial" w:eastAsia="Arial" w:hAnsi="Arial" w:cs="Arial"/>
          <w:color w:val="auto"/>
          <w:sz w:val="20"/>
        </w:rPr>
        <w:t xml:space="preserve"> che dichiara alcune categorie di aiuti compatibili con il mercato </w:t>
      </w:r>
      <w:r w:rsidR="00ED3F51" w:rsidRPr="00C752E4">
        <w:rPr>
          <w:rFonts w:ascii="Arial" w:eastAsia="Arial" w:hAnsi="Arial" w:cs="Arial"/>
          <w:color w:val="auto"/>
          <w:sz w:val="20"/>
        </w:rPr>
        <w:t xml:space="preserve">interno </w:t>
      </w:r>
      <w:r w:rsidR="001E4307" w:rsidRPr="00C752E4">
        <w:rPr>
          <w:rFonts w:ascii="Arial" w:eastAsia="Arial" w:hAnsi="Arial" w:cs="Arial"/>
          <w:color w:val="auto"/>
          <w:sz w:val="20"/>
        </w:rPr>
        <w:t>in applicazione degli articoli 107 e 108 del trattato, possiede i requisiti di</w:t>
      </w:r>
      <w:r w:rsidR="001E4307" w:rsidRPr="00C752E4">
        <w:rPr>
          <w:rFonts w:ascii="Arial" w:eastAsia="Arial" w:hAnsi="Arial" w:cs="Arial"/>
          <w:i/>
          <w:color w:val="auto"/>
          <w:sz w:val="20"/>
        </w:rPr>
        <w:t xml:space="preserve"> (selezionare l’opzione ricorrente)</w:t>
      </w:r>
      <w:r w:rsidR="001E4307" w:rsidRPr="00C752E4">
        <w:rPr>
          <w:rFonts w:ascii="Arial" w:eastAsia="Arial" w:hAnsi="Arial" w:cs="Arial"/>
          <w:color w:val="auto"/>
          <w:sz w:val="20"/>
        </w:rPr>
        <w:t xml:space="preserve">: </w:t>
      </w:r>
    </w:p>
    <w:p w14:paraId="64FA1348" w14:textId="77777777" w:rsidR="001E4307" w:rsidRPr="001E4307" w:rsidRDefault="001E4307" w:rsidP="001E4307">
      <w:pPr>
        <w:numPr>
          <w:ilvl w:val="0"/>
          <w:numId w:val="21"/>
        </w:numPr>
        <w:spacing w:after="120" w:line="312" w:lineRule="auto"/>
        <w:ind w:right="51"/>
        <w:contextualSpacing/>
        <w:rPr>
          <w:rFonts w:ascii="Arial" w:eastAsia="Arial" w:hAnsi="Arial" w:cs="Arial"/>
          <w:color w:val="auto"/>
          <w:sz w:val="20"/>
        </w:rPr>
      </w:pPr>
      <w:proofErr w:type="gramStart"/>
      <w:r w:rsidRPr="001E4307">
        <w:rPr>
          <w:rFonts w:ascii="Arial" w:eastAsia="Arial" w:hAnsi="Arial" w:cs="Arial"/>
          <w:color w:val="auto"/>
          <w:sz w:val="20"/>
        </w:rPr>
        <w:t>micro impresa</w:t>
      </w:r>
      <w:proofErr w:type="gramEnd"/>
      <w:r w:rsidRPr="001E4307">
        <w:rPr>
          <w:rFonts w:ascii="Arial" w:eastAsia="Arial" w:hAnsi="Arial" w:cs="Arial"/>
          <w:color w:val="auto"/>
          <w:sz w:val="20"/>
        </w:rPr>
        <w:t>;</w:t>
      </w:r>
    </w:p>
    <w:p w14:paraId="68C2AC09" w14:textId="77777777" w:rsidR="001E4307" w:rsidRPr="001E4307" w:rsidRDefault="001E4307" w:rsidP="001E4307">
      <w:pPr>
        <w:numPr>
          <w:ilvl w:val="0"/>
          <w:numId w:val="21"/>
        </w:numPr>
        <w:spacing w:after="120" w:line="312" w:lineRule="auto"/>
        <w:ind w:right="51"/>
        <w:contextualSpacing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piccola impresa;</w:t>
      </w:r>
    </w:p>
    <w:p w14:paraId="0F4ED147" w14:textId="77777777" w:rsidR="001E4307" w:rsidRPr="001E4307" w:rsidRDefault="001E4307" w:rsidP="00790DC0">
      <w:pPr>
        <w:numPr>
          <w:ilvl w:val="0"/>
          <w:numId w:val="21"/>
        </w:numPr>
        <w:spacing w:after="120" w:line="312" w:lineRule="auto"/>
        <w:ind w:left="1310" w:right="51" w:hanging="357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media impresa;</w:t>
      </w:r>
    </w:p>
    <w:p w14:paraId="5DBF5BDF" w14:textId="77777777" w:rsidR="001E4307" w:rsidRPr="001E4307" w:rsidRDefault="001E4307" w:rsidP="00790DC0">
      <w:pPr>
        <w:numPr>
          <w:ilvl w:val="0"/>
          <w:numId w:val="11"/>
        </w:numPr>
        <w:spacing w:before="60" w:after="60" w:line="312" w:lineRule="auto"/>
        <w:ind w:left="589" w:right="51" w:hanging="425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non ha presentato altre domande di finanziamento agevolato a valere sul decreto in oggetto;</w:t>
      </w:r>
    </w:p>
    <w:p w14:paraId="11345401" w14:textId="6873A132" w:rsidR="001E4307" w:rsidRPr="001E4307" w:rsidRDefault="001E4307" w:rsidP="00790DC0">
      <w:pPr>
        <w:numPr>
          <w:ilvl w:val="0"/>
          <w:numId w:val="11"/>
        </w:numPr>
        <w:spacing w:before="60" w:after="60" w:line="312" w:lineRule="auto"/>
        <w:ind w:left="589" w:right="51" w:hanging="425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si trova nel pieno e libero esercizio dei propri diritti, non è in stato di scioglimento o liquidazione, non è sottopost</w:t>
      </w:r>
      <w:r w:rsidR="00ED3F51">
        <w:rPr>
          <w:rFonts w:ascii="Arial" w:eastAsia="Arial" w:hAnsi="Arial" w:cs="Arial"/>
          <w:color w:val="auto"/>
          <w:sz w:val="20"/>
        </w:rPr>
        <w:t>a</w:t>
      </w:r>
      <w:r w:rsidRPr="001E4307">
        <w:rPr>
          <w:rFonts w:ascii="Arial" w:eastAsia="Arial" w:hAnsi="Arial" w:cs="Arial"/>
          <w:color w:val="auto"/>
          <w:sz w:val="20"/>
        </w:rPr>
        <w:t xml:space="preserve"> a procedure concorsuali per insolvenza e non soddisfa le condizioni previste dalla normativa nazionale per l’apertura, nei suoi confronti, di una tale procedura su richiesta dei suoi creditori, non è sottopost</w:t>
      </w:r>
      <w:r w:rsidR="00ED3F51">
        <w:rPr>
          <w:rFonts w:ascii="Arial" w:eastAsia="Arial" w:hAnsi="Arial" w:cs="Arial"/>
          <w:color w:val="auto"/>
          <w:sz w:val="20"/>
        </w:rPr>
        <w:t>a</w:t>
      </w:r>
      <w:r w:rsidRPr="001E4307">
        <w:rPr>
          <w:rFonts w:ascii="Arial" w:eastAsia="Arial" w:hAnsi="Arial" w:cs="Arial"/>
          <w:color w:val="auto"/>
          <w:sz w:val="20"/>
        </w:rPr>
        <w:t xml:space="preserve"> ad accordi stragiudiziali o piani asseverati ai sensi dell’articolo 67, terzo comma, lettera d), della legge fallimentare di cui al regio decreto 16 marzo 1942, n. 267, o ad accordi di ristrutturazione dei debiti ai sensi dell’articolo 182-bis della medesima legge;</w:t>
      </w:r>
    </w:p>
    <w:p w14:paraId="1F87639C" w14:textId="3C8B9EE8" w:rsidR="001E4307" w:rsidRPr="001E4307" w:rsidRDefault="001E4307" w:rsidP="00790DC0">
      <w:pPr>
        <w:numPr>
          <w:ilvl w:val="0"/>
          <w:numId w:val="11"/>
        </w:numPr>
        <w:spacing w:before="60" w:after="60" w:line="312" w:lineRule="auto"/>
        <w:ind w:left="589" w:right="51" w:hanging="425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non rientra tra </w:t>
      </w:r>
      <w:r w:rsidR="00F331E8" w:rsidRPr="00F331E8">
        <w:rPr>
          <w:rFonts w:ascii="Arial"/>
          <w:sz w:val="20"/>
        </w:rPr>
        <w:t>le PMI o i professionisti</w:t>
      </w:r>
      <w:r w:rsidRPr="001E4307">
        <w:rPr>
          <w:rFonts w:ascii="Arial" w:eastAsia="Arial" w:hAnsi="Arial" w:cs="Arial"/>
          <w:color w:val="auto"/>
          <w:sz w:val="20"/>
        </w:rPr>
        <w:t xml:space="preserve"> che abbiano ricevuto e non rimborsato o depositato in un conto bloccato gli aiuti individuati quali illegali o incompatibili dalla Commissione europea;</w:t>
      </w:r>
    </w:p>
    <w:p w14:paraId="7B6360BB" w14:textId="72F4CCAA" w:rsidR="00267209" w:rsidRPr="00267209" w:rsidRDefault="00267209" w:rsidP="00267209">
      <w:pPr>
        <w:numPr>
          <w:ilvl w:val="0"/>
          <w:numId w:val="11"/>
        </w:numPr>
        <w:spacing w:before="60" w:after="60" w:line="312" w:lineRule="auto"/>
        <w:ind w:left="589" w:right="51" w:hanging="425"/>
        <w:rPr>
          <w:rFonts w:ascii="Arial" w:eastAsia="Arial" w:hAnsi="Arial" w:cs="Arial"/>
          <w:color w:val="auto"/>
          <w:sz w:val="20"/>
        </w:rPr>
      </w:pPr>
      <w:r w:rsidRPr="00267209">
        <w:rPr>
          <w:rFonts w:ascii="Arial" w:eastAsia="Arial" w:hAnsi="Arial" w:cs="Arial"/>
          <w:color w:val="auto"/>
          <w:sz w:val="20"/>
        </w:rPr>
        <w:t>presenta una situazione di potenziale crisi di liquidità così come definita dall’articolo 3, comma 1, lettera b), del Decreto, a causa di mancati pagamenti da parte di un debitore imputato/di più debitori imputati di uno o più dei delitti di cui agli articoli:</w:t>
      </w:r>
    </w:p>
    <w:p w14:paraId="2E82F041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>629</w:t>
      </w:r>
      <w:r w:rsidRPr="003B01B6">
        <w:rPr>
          <w:rFonts w:ascii="Arial" w:hAnsi="Arial"/>
          <w:spacing w:val="-4"/>
          <w:sz w:val="20"/>
        </w:rPr>
        <w:t xml:space="preserve"> </w:t>
      </w:r>
      <w:r w:rsidRPr="003B01B6">
        <w:rPr>
          <w:rFonts w:ascii="Arial" w:hAnsi="Arial"/>
          <w:sz w:val="20"/>
        </w:rPr>
        <w:t xml:space="preserve">(estorsione) del </w:t>
      </w:r>
      <w:proofErr w:type="gramStart"/>
      <w:r w:rsidRPr="003B01B6">
        <w:rPr>
          <w:rFonts w:ascii="Arial" w:hAnsi="Arial"/>
          <w:sz w:val="20"/>
        </w:rPr>
        <w:t>codice penale</w:t>
      </w:r>
      <w:proofErr w:type="gramEnd"/>
      <w:r w:rsidRPr="003B01B6">
        <w:rPr>
          <w:rFonts w:ascii="Arial" w:hAnsi="Arial"/>
          <w:sz w:val="20"/>
        </w:rPr>
        <w:t>;</w:t>
      </w:r>
    </w:p>
    <w:p w14:paraId="7047AD13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>640</w:t>
      </w:r>
      <w:r w:rsidRPr="003B01B6">
        <w:rPr>
          <w:rFonts w:ascii="Arial" w:hAnsi="Arial"/>
          <w:spacing w:val="-2"/>
          <w:sz w:val="20"/>
        </w:rPr>
        <w:t xml:space="preserve"> </w:t>
      </w:r>
      <w:r w:rsidRPr="003B01B6">
        <w:rPr>
          <w:rFonts w:ascii="Arial" w:hAnsi="Arial"/>
          <w:sz w:val="20"/>
        </w:rPr>
        <w:t xml:space="preserve">(truffa) del </w:t>
      </w:r>
      <w:proofErr w:type="gramStart"/>
      <w:r w:rsidRPr="003B01B6">
        <w:rPr>
          <w:rFonts w:ascii="Arial" w:hAnsi="Arial"/>
          <w:sz w:val="20"/>
        </w:rPr>
        <w:t>codice penale</w:t>
      </w:r>
      <w:proofErr w:type="gramEnd"/>
      <w:r w:rsidRPr="003B01B6">
        <w:rPr>
          <w:rFonts w:ascii="Arial" w:hAnsi="Arial"/>
          <w:sz w:val="20"/>
        </w:rPr>
        <w:t>;</w:t>
      </w:r>
    </w:p>
    <w:p w14:paraId="08C7AC57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>641</w:t>
      </w:r>
      <w:r w:rsidRPr="003B01B6">
        <w:rPr>
          <w:rFonts w:ascii="Arial" w:hAnsi="Arial"/>
          <w:spacing w:val="-3"/>
          <w:sz w:val="20"/>
        </w:rPr>
        <w:t xml:space="preserve"> </w:t>
      </w:r>
      <w:r w:rsidRPr="003B01B6">
        <w:rPr>
          <w:rFonts w:ascii="Arial" w:hAnsi="Arial"/>
          <w:sz w:val="20"/>
        </w:rPr>
        <w:t>(insolvenza</w:t>
      </w:r>
      <w:r w:rsidRPr="003B01B6">
        <w:rPr>
          <w:rFonts w:ascii="Arial" w:hAnsi="Arial"/>
          <w:spacing w:val="-3"/>
          <w:sz w:val="20"/>
        </w:rPr>
        <w:t xml:space="preserve"> </w:t>
      </w:r>
      <w:r w:rsidRPr="003B01B6">
        <w:rPr>
          <w:rFonts w:ascii="Arial" w:hAnsi="Arial"/>
          <w:sz w:val="20"/>
        </w:rPr>
        <w:t>fraudolenta)</w:t>
      </w:r>
      <w:r w:rsidRPr="003B01B6">
        <w:rPr>
          <w:rFonts w:ascii="Arial" w:hAnsi="Arial"/>
          <w:spacing w:val="-3"/>
          <w:sz w:val="20"/>
        </w:rPr>
        <w:t xml:space="preserve"> </w:t>
      </w:r>
      <w:r w:rsidRPr="003B01B6">
        <w:rPr>
          <w:rFonts w:ascii="Arial" w:hAnsi="Arial"/>
          <w:sz w:val="20"/>
        </w:rPr>
        <w:t>del</w:t>
      </w:r>
      <w:r w:rsidRPr="003B01B6">
        <w:rPr>
          <w:rFonts w:ascii="Arial" w:hAnsi="Arial"/>
          <w:spacing w:val="-3"/>
          <w:sz w:val="20"/>
        </w:rPr>
        <w:t xml:space="preserve"> </w:t>
      </w:r>
      <w:proofErr w:type="gramStart"/>
      <w:r w:rsidRPr="003B01B6">
        <w:rPr>
          <w:rFonts w:ascii="Arial" w:hAnsi="Arial"/>
          <w:sz w:val="20"/>
        </w:rPr>
        <w:t>codice penale</w:t>
      </w:r>
      <w:proofErr w:type="gramEnd"/>
      <w:r w:rsidRPr="003B01B6">
        <w:rPr>
          <w:rFonts w:ascii="Arial" w:hAnsi="Arial"/>
          <w:sz w:val="20"/>
        </w:rPr>
        <w:t xml:space="preserve">; </w:t>
      </w:r>
    </w:p>
    <w:p w14:paraId="6F2B3196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 xml:space="preserve">2621(false comunicazioni sociali) del </w:t>
      </w:r>
      <w:proofErr w:type="gramStart"/>
      <w:r w:rsidRPr="003B01B6">
        <w:rPr>
          <w:rFonts w:ascii="Arial" w:hAnsi="Arial"/>
          <w:sz w:val="20"/>
        </w:rPr>
        <w:t>codice civile</w:t>
      </w:r>
      <w:proofErr w:type="gramEnd"/>
      <w:r w:rsidRPr="003B01B6">
        <w:rPr>
          <w:rFonts w:ascii="Arial" w:hAnsi="Arial"/>
          <w:sz w:val="20"/>
        </w:rPr>
        <w:t xml:space="preserve">; </w:t>
      </w:r>
    </w:p>
    <w:p w14:paraId="671A393B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>216 (bancarotta fraudolenta) del Regio Decreto 16 marzo 1942, n. 267 e successive modifiche e integrazioni;</w:t>
      </w:r>
    </w:p>
    <w:p w14:paraId="74128271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>217 (bancarotta semplice) del Regio Decreto 16 marzo 1942, n. 267 e successive modifiche e integrazioni;</w:t>
      </w:r>
    </w:p>
    <w:p w14:paraId="05232C7B" w14:textId="77777777" w:rsidR="00267209" w:rsidRPr="003B01B6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3B01B6">
        <w:rPr>
          <w:rFonts w:ascii="Arial" w:hAnsi="Arial"/>
          <w:sz w:val="20"/>
        </w:rPr>
        <w:t>218 (ricorso abusivo a credito) del Regio Decreto 16 marzo 1942, n. 267 e successive modifiche e integrazioni;</w:t>
      </w:r>
    </w:p>
    <w:p w14:paraId="316E0EE0" w14:textId="77777777" w:rsidR="00267209" w:rsidRPr="00D00270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D00270">
        <w:rPr>
          <w:rFonts w:ascii="Arial" w:hAnsi="Arial"/>
          <w:sz w:val="20"/>
        </w:rPr>
        <w:lastRenderedPageBreak/>
        <w:t>223 (fatti di bancarotta fraudolenta) del Regio Decreto 16 marzo 1942, n. 267 e successive modifiche e integrazioni;</w:t>
      </w:r>
    </w:p>
    <w:p w14:paraId="663D76F2" w14:textId="77777777" w:rsidR="00267209" w:rsidRPr="00D00270" w:rsidRDefault="00267209" w:rsidP="00267209">
      <w:pPr>
        <w:pStyle w:val="Paragrafoelenco"/>
        <w:tabs>
          <w:tab w:val="left" w:pos="883"/>
        </w:tabs>
        <w:spacing w:before="59" w:line="312" w:lineRule="auto"/>
        <w:ind w:left="1242" w:right="237" w:firstLine="0"/>
        <w:rPr>
          <w:rFonts w:ascii="Arial" w:hAnsi="Arial"/>
          <w:sz w:val="20"/>
        </w:rPr>
      </w:pPr>
    </w:p>
    <w:p w14:paraId="5F091E5E" w14:textId="77777777" w:rsidR="00267209" w:rsidRPr="00D00270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hAnsi="Arial"/>
          <w:sz w:val="20"/>
        </w:rPr>
      </w:pPr>
      <w:r w:rsidRPr="00D00270">
        <w:rPr>
          <w:rFonts w:ascii="Arial" w:hAnsi="Arial"/>
          <w:sz w:val="20"/>
        </w:rPr>
        <w:t>224 (fatti di bancarotta semplice) Regio Decreto 16 marzo 1942, n. 267 e successive modifiche e integrazioni;</w:t>
      </w:r>
    </w:p>
    <w:p w14:paraId="7BDEF109" w14:textId="432F5C7D" w:rsidR="00267209" w:rsidRPr="00D00270" w:rsidRDefault="00267209" w:rsidP="00267209">
      <w:pPr>
        <w:pStyle w:val="Paragrafoelenco"/>
        <w:widowControl w:val="0"/>
        <w:numPr>
          <w:ilvl w:val="0"/>
          <w:numId w:val="37"/>
        </w:numPr>
        <w:tabs>
          <w:tab w:val="left" w:pos="883"/>
        </w:tabs>
        <w:autoSpaceDE w:val="0"/>
        <w:autoSpaceDN w:val="0"/>
        <w:spacing w:before="59" w:after="0" w:line="312" w:lineRule="auto"/>
        <w:ind w:right="237"/>
        <w:contextualSpacing w:val="0"/>
        <w:rPr>
          <w:rFonts w:ascii="Arial" w:eastAsia="Arial" w:hAnsi="Arial" w:cs="Arial"/>
          <w:color w:val="auto"/>
          <w:sz w:val="20"/>
        </w:rPr>
      </w:pPr>
      <w:r w:rsidRPr="00D00270">
        <w:rPr>
          <w:rFonts w:ascii="Arial" w:hAnsi="Arial"/>
          <w:sz w:val="20"/>
        </w:rPr>
        <w:t>225 (ricorso abusivo al credito) del Regio Decreto 16 marzo 1942, n. 267 e successive modifiche e</w:t>
      </w:r>
      <w:r w:rsidR="00EE33E6">
        <w:rPr>
          <w:rFonts w:ascii="Arial" w:hAnsi="Arial"/>
          <w:sz w:val="20"/>
        </w:rPr>
        <w:t xml:space="preserve"> integrazioni;</w:t>
      </w:r>
      <w:r w:rsidRPr="00D00270">
        <w:rPr>
          <w:rFonts w:ascii="Arial" w:hAnsi="Arial"/>
          <w:sz w:val="20"/>
        </w:rPr>
        <w:t xml:space="preserve"> </w:t>
      </w:r>
    </w:p>
    <w:p w14:paraId="280528D2" w14:textId="146D23BB" w:rsidR="001E4307" w:rsidRPr="001E4307" w:rsidRDefault="001E4307" w:rsidP="00CC5E80">
      <w:pPr>
        <w:spacing w:after="120" w:line="312" w:lineRule="auto"/>
        <w:ind w:left="1276" w:right="51" w:firstLine="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in conseguenza dei quali risulta parte offesa nei seguenti procedimenti penali:</w:t>
      </w:r>
    </w:p>
    <w:tbl>
      <w:tblPr>
        <w:tblStyle w:val="Grigliatabella2"/>
        <w:tblW w:w="4936" w:type="pct"/>
        <w:jc w:val="center"/>
        <w:tblLook w:val="04A0" w:firstRow="1" w:lastRow="0" w:firstColumn="1" w:lastColumn="0" w:noHBand="0" w:noVBand="1"/>
      </w:tblPr>
      <w:tblGrid>
        <w:gridCol w:w="2038"/>
        <w:gridCol w:w="2171"/>
        <w:gridCol w:w="2748"/>
        <w:gridCol w:w="3103"/>
      </w:tblGrid>
      <w:tr w:rsidR="00ED3F51" w:rsidRPr="001E4307" w14:paraId="563AAE22" w14:textId="77777777" w:rsidTr="00790DC0">
        <w:trPr>
          <w:trHeight w:val="1077"/>
          <w:jc w:val="center"/>
        </w:trPr>
        <w:tc>
          <w:tcPr>
            <w:tcW w:w="1013" w:type="pct"/>
            <w:vAlign w:val="center"/>
          </w:tcPr>
          <w:p w14:paraId="68FBCF43" w14:textId="71620FF9" w:rsidR="004E4532" w:rsidRPr="001E4307" w:rsidRDefault="004E4532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>
              <w:rPr>
                <w:rFonts w:ascii="Arial" w:eastAsia="Arial" w:hAnsi="Arial" w:cs="Arial"/>
                <w:color w:val="auto"/>
                <w:sz w:val="20"/>
              </w:rPr>
              <w:t>Estremi del procedimento penale</w:t>
            </w:r>
          </w:p>
        </w:tc>
        <w:tc>
          <w:tcPr>
            <w:tcW w:w="1079" w:type="pct"/>
            <w:vAlign w:val="center"/>
          </w:tcPr>
          <w:p w14:paraId="1F4B286A" w14:textId="652789B4" w:rsidR="004E4532" w:rsidRPr="001E4307" w:rsidRDefault="004E4532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Data di avvio del procedimento penale</w:t>
            </w:r>
          </w:p>
        </w:tc>
        <w:tc>
          <w:tcPr>
            <w:tcW w:w="1366" w:type="pct"/>
            <w:vAlign w:val="center"/>
          </w:tcPr>
          <w:p w14:paraId="4F999645" w14:textId="77777777" w:rsidR="004E4532" w:rsidRPr="001E4307" w:rsidRDefault="004E4532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Tribunale</w:t>
            </w:r>
          </w:p>
          <w:p w14:paraId="12AA01AE" w14:textId="5226BC64" w:rsidR="004E4532" w:rsidRDefault="004E4532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presso il quale è in corso il procedimento penale</w:t>
            </w:r>
          </w:p>
        </w:tc>
        <w:tc>
          <w:tcPr>
            <w:tcW w:w="1542" w:type="pct"/>
            <w:vAlign w:val="center"/>
          </w:tcPr>
          <w:p w14:paraId="14C7DE47" w14:textId="17CC461A" w:rsidR="004E4532" w:rsidRPr="001E4307" w:rsidRDefault="004E4532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>
              <w:rPr>
                <w:rFonts w:ascii="Arial" w:eastAsia="Arial" w:hAnsi="Arial" w:cs="Arial"/>
                <w:color w:val="auto"/>
                <w:sz w:val="20"/>
              </w:rPr>
              <w:t>Atto del procedimento penale</w:t>
            </w:r>
            <w:r>
              <w:rPr>
                <w:rStyle w:val="Rimandonotaapidipagina"/>
                <w:rFonts w:ascii="Arial" w:eastAsia="Arial" w:hAnsi="Arial" w:cs="Arial"/>
                <w:color w:val="auto"/>
                <w:sz w:val="20"/>
              </w:rPr>
              <w:footnoteReference w:id="1"/>
            </w:r>
          </w:p>
        </w:tc>
      </w:tr>
      <w:tr w:rsidR="00ED3F51" w:rsidRPr="001E4307" w14:paraId="7C55A291" w14:textId="77777777" w:rsidTr="00790DC0">
        <w:trPr>
          <w:trHeight w:val="340"/>
          <w:jc w:val="center"/>
        </w:trPr>
        <w:tc>
          <w:tcPr>
            <w:tcW w:w="1013" w:type="pct"/>
          </w:tcPr>
          <w:p w14:paraId="24373C20" w14:textId="1E773525" w:rsidR="004E4532" w:rsidRPr="001E4307" w:rsidRDefault="004E4532" w:rsidP="00790DC0">
            <w:pPr>
              <w:spacing w:after="0" w:line="240" w:lineRule="auto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079" w:type="pct"/>
          </w:tcPr>
          <w:p w14:paraId="760A4F12" w14:textId="37E34084" w:rsidR="004E4532" w:rsidRPr="001E4307" w:rsidRDefault="004E4532" w:rsidP="00790DC0">
            <w:pPr>
              <w:spacing w:after="0" w:line="240" w:lineRule="auto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366" w:type="pct"/>
          </w:tcPr>
          <w:p w14:paraId="234343D4" w14:textId="77777777" w:rsidR="004E4532" w:rsidRPr="001E4307" w:rsidRDefault="004E4532" w:rsidP="00790DC0">
            <w:pPr>
              <w:spacing w:after="0" w:line="240" w:lineRule="auto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542" w:type="pct"/>
          </w:tcPr>
          <w:p w14:paraId="6B3AF2A4" w14:textId="1F0F2676" w:rsidR="004E4532" w:rsidRPr="001E4307" w:rsidRDefault="004E4532" w:rsidP="00790DC0">
            <w:pPr>
              <w:spacing w:after="0" w:line="240" w:lineRule="auto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</w:tbl>
    <w:p w14:paraId="7C4A7DB9" w14:textId="5E323056" w:rsidR="001E4307" w:rsidRPr="001E4307" w:rsidRDefault="001E4307" w:rsidP="00AD205A">
      <w:pPr>
        <w:spacing w:after="120" w:line="240" w:lineRule="atLeast"/>
        <w:ind w:left="590" w:right="51" w:firstLine="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i/>
          <w:color w:val="auto"/>
          <w:sz w:val="20"/>
        </w:rPr>
        <w:t>(aggiungere righe se necessario)</w:t>
      </w:r>
    </w:p>
    <w:p w14:paraId="50C61585" w14:textId="77777777" w:rsidR="001E4307" w:rsidRPr="001E4307" w:rsidRDefault="001E4307" w:rsidP="00790DC0">
      <w:pPr>
        <w:numPr>
          <w:ilvl w:val="0"/>
          <w:numId w:val="11"/>
        </w:numPr>
        <w:spacing w:before="60" w:after="120" w:line="312" w:lineRule="auto"/>
        <w:ind w:left="589" w:right="51" w:hanging="425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vanta, dagli atti di suddetto procedimento penale/dei suddetti procedimenti penali, crediti documentati, dovuti e non pagati da parte dell’impresa debitrice imputata/delle imprese debitrici imputate, pari ad € </w:t>
      </w:r>
      <w:proofErr w:type="gramStart"/>
      <w:r w:rsidRPr="001E4307">
        <w:rPr>
          <w:rFonts w:ascii="Arial" w:eastAsia="Arial" w:hAnsi="Arial" w:cs="Arial"/>
          <w:color w:val="auto"/>
          <w:sz w:val="20"/>
        </w:rPr>
        <w:t>--------,--</w:t>
      </w:r>
      <w:proofErr w:type="gramEnd"/>
      <w:r w:rsidRPr="001E4307">
        <w:rPr>
          <w:rFonts w:ascii="Arial" w:eastAsia="Arial" w:hAnsi="Arial" w:cs="Arial"/>
          <w:color w:val="auto"/>
          <w:sz w:val="20"/>
        </w:rPr>
        <w:t xml:space="preserve"> così dettagliati </w:t>
      </w:r>
      <w:r w:rsidRPr="001E4307">
        <w:rPr>
          <w:rFonts w:ascii="Arial" w:eastAsia="Arial" w:hAnsi="Arial" w:cs="Arial"/>
          <w:i/>
          <w:color w:val="auto"/>
          <w:sz w:val="20"/>
        </w:rPr>
        <w:t>(riportare i dati e gli importi risultanti dagli atti del procedimento penale/dei procedimenti penali)</w:t>
      </w:r>
      <w:r w:rsidRPr="001E4307">
        <w:rPr>
          <w:rFonts w:ascii="Arial" w:eastAsia="Arial" w:hAnsi="Arial" w:cs="Arial"/>
          <w:color w:val="auto"/>
          <w:sz w:val="20"/>
        </w:rPr>
        <w:t>:</w:t>
      </w:r>
    </w:p>
    <w:tbl>
      <w:tblPr>
        <w:tblStyle w:val="Grigliatabella2"/>
        <w:tblW w:w="10206" w:type="dxa"/>
        <w:tblInd w:w="-5" w:type="dxa"/>
        <w:tblLook w:val="04A0" w:firstRow="1" w:lastRow="0" w:firstColumn="1" w:lastColumn="0" w:noHBand="0" w:noVBand="1"/>
      </w:tblPr>
      <w:tblGrid>
        <w:gridCol w:w="1261"/>
        <w:gridCol w:w="11"/>
        <w:gridCol w:w="1819"/>
        <w:gridCol w:w="11"/>
        <w:gridCol w:w="1779"/>
        <w:gridCol w:w="11"/>
        <w:gridCol w:w="681"/>
        <w:gridCol w:w="11"/>
        <w:gridCol w:w="1358"/>
        <w:gridCol w:w="11"/>
        <w:gridCol w:w="1529"/>
        <w:gridCol w:w="11"/>
        <w:gridCol w:w="1702"/>
        <w:gridCol w:w="11"/>
      </w:tblGrid>
      <w:tr w:rsidR="001E4307" w:rsidRPr="001E4307" w14:paraId="1458CFAD" w14:textId="77777777" w:rsidTr="00790DC0">
        <w:trPr>
          <w:trHeight w:val="340"/>
        </w:trPr>
        <w:tc>
          <w:tcPr>
            <w:tcW w:w="1272" w:type="dxa"/>
            <w:gridSpan w:val="2"/>
            <w:vMerge w:val="restart"/>
            <w:vAlign w:val="center"/>
          </w:tcPr>
          <w:p w14:paraId="5A347E22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Credito (€)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14:paraId="2AD7D0FE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Denominazione impresa debitrice</w:t>
            </w:r>
          </w:p>
        </w:tc>
        <w:tc>
          <w:tcPr>
            <w:tcW w:w="1790" w:type="dxa"/>
            <w:gridSpan w:val="2"/>
            <w:vMerge w:val="restart"/>
            <w:vAlign w:val="center"/>
          </w:tcPr>
          <w:p w14:paraId="347976AB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Codice fiscale impresa debitrice</w:t>
            </w:r>
          </w:p>
        </w:tc>
        <w:tc>
          <w:tcPr>
            <w:tcW w:w="5314" w:type="dxa"/>
            <w:gridSpan w:val="8"/>
            <w:vAlign w:val="center"/>
          </w:tcPr>
          <w:p w14:paraId="32CA4228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di cui alla fattura (o altro titolo di credito)</w:t>
            </w:r>
          </w:p>
        </w:tc>
      </w:tr>
      <w:tr w:rsidR="001E4307" w:rsidRPr="001E4307" w14:paraId="0F154FC7" w14:textId="77777777" w:rsidTr="00790DC0">
        <w:tc>
          <w:tcPr>
            <w:tcW w:w="1272" w:type="dxa"/>
            <w:gridSpan w:val="2"/>
            <w:vMerge/>
          </w:tcPr>
          <w:p w14:paraId="2E23DCD7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830" w:type="dxa"/>
            <w:gridSpan w:val="2"/>
            <w:vMerge/>
          </w:tcPr>
          <w:p w14:paraId="30DBF867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790" w:type="dxa"/>
            <w:gridSpan w:val="2"/>
            <w:vMerge/>
          </w:tcPr>
          <w:p w14:paraId="01D54829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692" w:type="dxa"/>
            <w:gridSpan w:val="2"/>
            <w:vAlign w:val="center"/>
          </w:tcPr>
          <w:p w14:paraId="6E3DFDF8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N.</w:t>
            </w:r>
          </w:p>
        </w:tc>
        <w:tc>
          <w:tcPr>
            <w:tcW w:w="1369" w:type="dxa"/>
            <w:gridSpan w:val="2"/>
            <w:vAlign w:val="center"/>
          </w:tcPr>
          <w:p w14:paraId="5B451253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Data</w:t>
            </w:r>
          </w:p>
        </w:tc>
        <w:tc>
          <w:tcPr>
            <w:tcW w:w="1540" w:type="dxa"/>
            <w:gridSpan w:val="2"/>
            <w:vAlign w:val="center"/>
          </w:tcPr>
          <w:p w14:paraId="03DCD50B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con scadenza pagamento al</w:t>
            </w:r>
          </w:p>
        </w:tc>
        <w:tc>
          <w:tcPr>
            <w:tcW w:w="1713" w:type="dxa"/>
            <w:gridSpan w:val="2"/>
            <w:vAlign w:val="center"/>
          </w:tcPr>
          <w:p w14:paraId="49E5C722" w14:textId="77777777" w:rsidR="001E4307" w:rsidRPr="001E4307" w:rsidRDefault="001E4307" w:rsidP="001806BF">
            <w:pPr>
              <w:spacing w:after="0" w:line="240" w:lineRule="atLeast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per la fornitura di</w:t>
            </w:r>
          </w:p>
        </w:tc>
      </w:tr>
      <w:tr w:rsidR="001E4307" w:rsidRPr="001E4307" w14:paraId="250F361B" w14:textId="77777777" w:rsidTr="00790DC0">
        <w:trPr>
          <w:gridAfter w:val="1"/>
          <w:wAfter w:w="11" w:type="dxa"/>
          <w:trHeight w:val="340"/>
        </w:trPr>
        <w:tc>
          <w:tcPr>
            <w:tcW w:w="1261" w:type="dxa"/>
          </w:tcPr>
          <w:p w14:paraId="3FA23266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------,--</w:t>
            </w:r>
          </w:p>
        </w:tc>
        <w:tc>
          <w:tcPr>
            <w:tcW w:w="1830" w:type="dxa"/>
            <w:gridSpan w:val="2"/>
          </w:tcPr>
          <w:p w14:paraId="4C745A3B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790" w:type="dxa"/>
            <w:gridSpan w:val="2"/>
          </w:tcPr>
          <w:p w14:paraId="26B667D8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692" w:type="dxa"/>
            <w:gridSpan w:val="2"/>
          </w:tcPr>
          <w:p w14:paraId="3EBA9E37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369" w:type="dxa"/>
            <w:gridSpan w:val="2"/>
          </w:tcPr>
          <w:p w14:paraId="1854682B" w14:textId="51D33FE4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540" w:type="dxa"/>
            <w:gridSpan w:val="2"/>
          </w:tcPr>
          <w:p w14:paraId="792CF855" w14:textId="5FFCDCF5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713" w:type="dxa"/>
            <w:gridSpan w:val="2"/>
          </w:tcPr>
          <w:p w14:paraId="4D3FD65B" w14:textId="77777777" w:rsidR="001E4307" w:rsidRPr="001E4307" w:rsidRDefault="001E4307" w:rsidP="001806BF">
            <w:pPr>
              <w:spacing w:after="0" w:line="240" w:lineRule="atLeast"/>
              <w:ind w:right="51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</w:tbl>
    <w:p w14:paraId="0B452076" w14:textId="46754429" w:rsidR="001E4307" w:rsidRPr="001E4307" w:rsidRDefault="001E4307" w:rsidP="00AD205A">
      <w:pPr>
        <w:spacing w:after="120" w:line="240" w:lineRule="atLeast"/>
        <w:ind w:left="590" w:right="51" w:firstLine="0"/>
        <w:rPr>
          <w:rFonts w:ascii="Arial" w:eastAsia="Arial" w:hAnsi="Arial" w:cs="Arial"/>
          <w:i/>
          <w:color w:val="auto"/>
          <w:sz w:val="20"/>
        </w:rPr>
      </w:pPr>
      <w:r w:rsidRPr="001E4307">
        <w:rPr>
          <w:rFonts w:ascii="Arial" w:eastAsia="Arial" w:hAnsi="Arial" w:cs="Arial"/>
          <w:i/>
          <w:color w:val="auto"/>
          <w:sz w:val="20"/>
        </w:rPr>
        <w:t>(aggiungere righe se necessario)</w:t>
      </w:r>
    </w:p>
    <w:p w14:paraId="75FB051D" w14:textId="77777777" w:rsidR="001E4307" w:rsidRPr="001E4307" w:rsidRDefault="001E4307" w:rsidP="00790DC0">
      <w:pPr>
        <w:numPr>
          <w:ilvl w:val="0"/>
          <w:numId w:val="11"/>
        </w:numPr>
        <w:spacing w:after="60" w:line="312" w:lineRule="auto"/>
        <w:ind w:left="590" w:right="51" w:hanging="448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vanta, alla data di presentazione della presente domanda, crediti pari ad € </w:t>
      </w:r>
      <w:proofErr w:type="gramStart"/>
      <w:r w:rsidRPr="001E4307">
        <w:rPr>
          <w:rFonts w:ascii="Arial" w:eastAsia="Arial" w:hAnsi="Arial" w:cs="Arial"/>
          <w:color w:val="auto"/>
          <w:sz w:val="20"/>
        </w:rPr>
        <w:t>-----------,--</w:t>
      </w:r>
      <w:proofErr w:type="gramEnd"/>
      <w:r w:rsidRPr="001E4307">
        <w:rPr>
          <w:rFonts w:ascii="Arial" w:eastAsia="Arial" w:hAnsi="Arial" w:cs="Arial"/>
          <w:color w:val="auto"/>
          <w:sz w:val="20"/>
        </w:rPr>
        <w:t xml:space="preserve"> verso l’impresa debitrice imputata/le imprese debitrici imputate per somme dovute e non pagate </w:t>
      </w:r>
      <w:r w:rsidRPr="001E4307">
        <w:rPr>
          <w:rFonts w:ascii="Arial" w:eastAsia="Arial" w:hAnsi="Arial" w:cs="Arial"/>
          <w:i/>
          <w:color w:val="auto"/>
          <w:sz w:val="20"/>
        </w:rPr>
        <w:t>(riportare i dati e gli importi risultanti dagli atti del procedimento penale/dei procedimenti penali che non risultano eventualmente saldati alla data di presentazione della domanda)</w:t>
      </w:r>
      <w:r w:rsidRPr="001E4307">
        <w:rPr>
          <w:rFonts w:ascii="Arial" w:eastAsia="Arial" w:hAnsi="Arial" w:cs="Arial"/>
          <w:color w:val="auto"/>
          <w:sz w:val="20"/>
        </w:rPr>
        <w:t>;</w:t>
      </w:r>
    </w:p>
    <w:p w14:paraId="3A0016DB" w14:textId="77777777" w:rsidR="001E4307" w:rsidRPr="001E4307" w:rsidRDefault="001E4307" w:rsidP="00790DC0">
      <w:pPr>
        <w:numPr>
          <w:ilvl w:val="0"/>
          <w:numId w:val="11"/>
        </w:numPr>
        <w:spacing w:after="60" w:line="312" w:lineRule="auto"/>
        <w:ind w:left="590" w:right="51" w:hanging="448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è in possesso/non è in possesso del </w:t>
      </w:r>
      <w:r w:rsidRPr="001E4307">
        <w:rPr>
          <w:rFonts w:ascii="Arial" w:eastAsia="Arial" w:hAnsi="Arial" w:cs="Arial"/>
          <w:i/>
          <w:color w:val="auto"/>
          <w:sz w:val="20"/>
        </w:rPr>
        <w:t>rating</w:t>
      </w:r>
      <w:r w:rsidRPr="001E4307">
        <w:rPr>
          <w:rFonts w:ascii="Arial" w:eastAsia="Arial" w:hAnsi="Arial" w:cs="Arial"/>
          <w:color w:val="auto"/>
          <w:sz w:val="20"/>
        </w:rPr>
        <w:t xml:space="preserve"> </w:t>
      </w:r>
      <w:r w:rsidRPr="00790DC0">
        <w:rPr>
          <w:rFonts w:ascii="Arial" w:eastAsia="Arial" w:hAnsi="Arial" w:cs="Arial"/>
          <w:i/>
          <w:color w:val="auto"/>
          <w:sz w:val="20"/>
        </w:rPr>
        <w:t>di legalità</w:t>
      </w:r>
      <w:r w:rsidRPr="001E4307">
        <w:rPr>
          <w:rFonts w:ascii="Arial" w:eastAsia="Arial" w:hAnsi="Arial" w:cs="Arial"/>
          <w:color w:val="auto"/>
          <w:sz w:val="20"/>
        </w:rPr>
        <w:t>, e pertanto rientra/non rientra nell’elenco di cui all’articolo 8 della delibera n. 24075 del 14 novembre 2012 dell’Autorità garante della concorrenza e del mercato;</w:t>
      </w:r>
    </w:p>
    <w:p w14:paraId="3079AA00" w14:textId="77777777" w:rsidR="001E4307" w:rsidRPr="001E4307" w:rsidRDefault="001E4307" w:rsidP="00790DC0">
      <w:pPr>
        <w:numPr>
          <w:ilvl w:val="0"/>
          <w:numId w:val="11"/>
        </w:numPr>
        <w:spacing w:after="60" w:line="312" w:lineRule="auto"/>
        <w:ind w:left="590" w:right="51" w:hanging="448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bCs/>
          <w:color w:val="auto"/>
          <w:sz w:val="20"/>
        </w:rPr>
        <w:t xml:space="preserve">presenta alla data della domanda di finanziamento agevolato crediti complessivi verso clienti per € </w:t>
      </w:r>
      <w:proofErr w:type="gramStart"/>
      <w:r w:rsidRPr="001E4307">
        <w:rPr>
          <w:rFonts w:ascii="Arial" w:eastAsia="Arial" w:hAnsi="Arial" w:cs="Arial"/>
          <w:bCs/>
          <w:color w:val="auto"/>
          <w:sz w:val="20"/>
        </w:rPr>
        <w:t>-----------,--</w:t>
      </w:r>
      <w:proofErr w:type="gramEnd"/>
      <w:r w:rsidRPr="001E4307">
        <w:rPr>
          <w:rFonts w:ascii="Arial" w:eastAsia="Arial" w:hAnsi="Arial" w:cs="Arial"/>
          <w:bCs/>
          <w:color w:val="auto"/>
          <w:sz w:val="20"/>
        </w:rPr>
        <w:t>;</w:t>
      </w:r>
    </w:p>
    <w:p w14:paraId="467B7EB1" w14:textId="77777777" w:rsidR="001E4307" w:rsidRPr="006F7BE0" w:rsidRDefault="001E4307" w:rsidP="00790DC0">
      <w:pPr>
        <w:numPr>
          <w:ilvl w:val="0"/>
          <w:numId w:val="11"/>
        </w:numPr>
        <w:spacing w:after="60" w:line="312" w:lineRule="auto"/>
        <w:ind w:left="590" w:right="51" w:hanging="448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presenta, con riferimento all’ultimo esercizio chiuso alla data di presentazione della domanda, un rapporto tra </w:t>
      </w:r>
      <w:r w:rsidRPr="001E4307">
        <w:rPr>
          <w:rFonts w:ascii="Arial" w:eastAsia="Arial" w:hAnsi="Arial" w:cs="Arial"/>
          <w:color w:val="auto"/>
          <w:sz w:val="20"/>
          <w:u w:val="single"/>
        </w:rPr>
        <w:t>patrimonio netto</w:t>
      </w:r>
      <w:r w:rsidRPr="001E4307">
        <w:rPr>
          <w:rFonts w:ascii="Arial" w:eastAsia="Arial" w:hAnsi="Arial" w:cs="Arial"/>
          <w:color w:val="auto"/>
          <w:sz w:val="20"/>
        </w:rPr>
        <w:t xml:space="preserve"> e </w:t>
      </w:r>
      <w:r w:rsidRPr="001E4307">
        <w:rPr>
          <w:rFonts w:ascii="Arial" w:eastAsia="Arial" w:hAnsi="Arial" w:cs="Arial"/>
          <w:color w:val="auto"/>
          <w:sz w:val="20"/>
          <w:u w:val="single"/>
        </w:rPr>
        <w:t>totale dell’attivo</w:t>
      </w:r>
      <w:r w:rsidRPr="001E4307">
        <w:rPr>
          <w:rFonts w:ascii="Arial" w:eastAsia="Arial" w:hAnsi="Arial" w:cs="Arial"/>
          <w:color w:val="auto"/>
          <w:sz w:val="20"/>
        </w:rPr>
        <w:t xml:space="preserve"> non inferiore al 5% (cinque per cento)</w:t>
      </w:r>
      <w:r w:rsidRPr="001E4307">
        <w:rPr>
          <w:rFonts w:ascii="Arial" w:eastAsia="Arial" w:hAnsi="Arial" w:cs="Arial"/>
          <w:color w:val="auto"/>
          <w:sz w:val="20"/>
          <w:vertAlign w:val="superscript"/>
        </w:rPr>
        <w:footnoteReference w:id="2"/>
      </w:r>
      <w:r w:rsidRPr="001E4307">
        <w:rPr>
          <w:rFonts w:ascii="Arial" w:eastAsia="Arial" w:hAnsi="Arial" w:cs="Arial"/>
          <w:i/>
          <w:color w:val="auto"/>
          <w:sz w:val="20"/>
        </w:rPr>
        <w:t xml:space="preserve"> (per imprese in contabilità ordinaria)</w:t>
      </w:r>
      <w:r w:rsidRPr="001E4307">
        <w:rPr>
          <w:rFonts w:ascii="Arial" w:eastAsia="Arial" w:hAnsi="Arial" w:cs="Arial"/>
          <w:bCs/>
          <w:color w:val="auto"/>
          <w:sz w:val="20"/>
        </w:rPr>
        <w:t>;</w:t>
      </w:r>
    </w:p>
    <w:p w14:paraId="055479F4" w14:textId="6932B96A" w:rsidR="006F7BE0" w:rsidRPr="001E4307" w:rsidRDefault="006F7BE0" w:rsidP="00790DC0">
      <w:pPr>
        <w:numPr>
          <w:ilvl w:val="0"/>
          <w:numId w:val="11"/>
        </w:numPr>
        <w:spacing w:after="60" w:line="312" w:lineRule="auto"/>
        <w:ind w:left="590" w:right="51" w:hanging="448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bCs/>
          <w:color w:val="auto"/>
          <w:sz w:val="20"/>
        </w:rPr>
        <w:t xml:space="preserve">presenta </w:t>
      </w:r>
      <w:r w:rsidR="008515C2">
        <w:rPr>
          <w:rFonts w:ascii="Arial" w:eastAsia="Arial" w:hAnsi="Arial" w:cs="Arial"/>
          <w:bCs/>
          <w:color w:val="auto"/>
          <w:sz w:val="20"/>
        </w:rPr>
        <w:t>un numero di</w:t>
      </w:r>
      <w:r>
        <w:rPr>
          <w:rFonts w:ascii="Arial" w:eastAsia="Arial" w:hAnsi="Arial" w:cs="Arial"/>
          <w:bCs/>
          <w:color w:val="auto"/>
          <w:sz w:val="20"/>
        </w:rPr>
        <w:t xml:space="preserve"> dipendenti</w:t>
      </w:r>
      <w:r w:rsidR="008515C2">
        <w:rPr>
          <w:rFonts w:ascii="Arial" w:eastAsia="Arial" w:hAnsi="Arial" w:cs="Arial"/>
          <w:bCs/>
          <w:color w:val="auto"/>
          <w:sz w:val="20"/>
        </w:rPr>
        <w:t xml:space="preserve"> pari a -----</w:t>
      </w:r>
      <w:r>
        <w:rPr>
          <w:rFonts w:ascii="Arial" w:eastAsia="Arial" w:hAnsi="Arial" w:cs="Arial"/>
          <w:bCs/>
          <w:color w:val="auto"/>
          <w:sz w:val="20"/>
        </w:rPr>
        <w:t>;</w:t>
      </w:r>
    </w:p>
    <w:p w14:paraId="5DDA8187" w14:textId="77777777" w:rsidR="00A42A7A" w:rsidRDefault="00A42A7A" w:rsidP="00790DC0">
      <w:pPr>
        <w:spacing w:before="200" w:after="200" w:line="312" w:lineRule="auto"/>
        <w:ind w:left="173" w:right="48" w:hanging="10"/>
        <w:jc w:val="center"/>
        <w:rPr>
          <w:rFonts w:ascii="Arial" w:eastAsia="Arial" w:hAnsi="Arial" w:cs="Arial"/>
          <w:color w:val="auto"/>
          <w:sz w:val="20"/>
        </w:rPr>
      </w:pPr>
    </w:p>
    <w:p w14:paraId="2013FB7B" w14:textId="77777777" w:rsidR="00A42A7A" w:rsidRDefault="00A42A7A" w:rsidP="00790DC0">
      <w:pPr>
        <w:spacing w:before="200" w:after="200" w:line="312" w:lineRule="auto"/>
        <w:ind w:left="173" w:right="48" w:hanging="10"/>
        <w:jc w:val="center"/>
        <w:rPr>
          <w:rFonts w:ascii="Arial" w:eastAsia="Arial" w:hAnsi="Arial" w:cs="Arial"/>
          <w:color w:val="auto"/>
          <w:sz w:val="20"/>
        </w:rPr>
      </w:pPr>
    </w:p>
    <w:p w14:paraId="4EAEA70B" w14:textId="77777777" w:rsidR="00A42A7A" w:rsidRDefault="00A42A7A" w:rsidP="00790DC0">
      <w:pPr>
        <w:spacing w:before="200" w:after="200" w:line="312" w:lineRule="auto"/>
        <w:ind w:left="173" w:right="48" w:hanging="10"/>
        <w:jc w:val="center"/>
        <w:rPr>
          <w:rFonts w:ascii="Arial" w:eastAsia="Arial" w:hAnsi="Arial" w:cs="Arial"/>
          <w:color w:val="auto"/>
          <w:sz w:val="20"/>
        </w:rPr>
      </w:pPr>
    </w:p>
    <w:p w14:paraId="5659BC37" w14:textId="39A3743A" w:rsidR="001E4307" w:rsidRPr="001E4307" w:rsidRDefault="001E4307" w:rsidP="00790DC0">
      <w:pPr>
        <w:spacing w:before="200" w:after="200" w:line="312" w:lineRule="auto"/>
        <w:ind w:left="173" w:right="48" w:hanging="1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DICHIARA INOLTRE</w:t>
      </w:r>
    </w:p>
    <w:p w14:paraId="369EEFD4" w14:textId="77777777" w:rsidR="006964AD" w:rsidRDefault="001E4307" w:rsidP="006964AD">
      <w:pPr>
        <w:numPr>
          <w:ilvl w:val="0"/>
          <w:numId w:val="12"/>
        </w:numPr>
        <w:spacing w:after="120" w:line="312" w:lineRule="auto"/>
        <w:ind w:left="567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di essere consapevole delle responsabilità, anche penali, derivanti dal rilascio di dichiarazioni mendaci e della conseguente decadenza dei benefici concessi sulla base di una dichiarazione non veritiera, ai sensi degli articoli 75 e 76 del DPR 28 dicembre 2000, n. 445; </w:t>
      </w:r>
    </w:p>
    <w:p w14:paraId="205D4129" w14:textId="074AB0B5" w:rsidR="002633BA" w:rsidRPr="006964AD" w:rsidRDefault="002633BA" w:rsidP="006964AD">
      <w:pPr>
        <w:numPr>
          <w:ilvl w:val="0"/>
          <w:numId w:val="12"/>
        </w:numPr>
        <w:spacing w:after="120" w:line="312" w:lineRule="auto"/>
        <w:ind w:left="567" w:right="48" w:hanging="10"/>
        <w:rPr>
          <w:rFonts w:ascii="Arial" w:eastAsia="Arial" w:hAnsi="Arial" w:cs="Arial"/>
          <w:color w:val="auto"/>
          <w:sz w:val="20"/>
        </w:rPr>
      </w:pPr>
      <w:r w:rsidRPr="006964AD">
        <w:rPr>
          <w:rFonts w:ascii="Arial" w:eastAsia="Arial" w:hAnsi="Arial" w:cs="Arial"/>
          <w:color w:val="auto"/>
          <w:sz w:val="20"/>
        </w:rPr>
        <w:t>di aver preso visione dell’informativa sul trattamento dei dati personali pubblicata nell’apposita sezione</w:t>
      </w:r>
      <w:r w:rsidR="006964AD">
        <w:rPr>
          <w:rFonts w:ascii="Arial" w:eastAsia="Arial" w:hAnsi="Arial" w:cs="Arial"/>
          <w:color w:val="auto"/>
          <w:sz w:val="20"/>
        </w:rPr>
        <w:t xml:space="preserve"> </w:t>
      </w:r>
      <w:r w:rsidRPr="006964AD">
        <w:rPr>
          <w:rFonts w:ascii="Arial" w:eastAsia="Arial" w:hAnsi="Arial" w:cs="Arial"/>
          <w:color w:val="auto"/>
          <w:sz w:val="20"/>
        </w:rPr>
        <w:t xml:space="preserve">“Agevolazioni per le imprese vittime di mancati pagamenti” del sito web del Ministero (www.mimit.gov.it); </w:t>
      </w:r>
    </w:p>
    <w:p w14:paraId="63FB7471" w14:textId="3EA076DC" w:rsidR="001E4307" w:rsidRPr="000B45F2" w:rsidRDefault="001E4307" w:rsidP="000B45F2">
      <w:pPr>
        <w:numPr>
          <w:ilvl w:val="0"/>
          <w:numId w:val="12"/>
        </w:numPr>
        <w:spacing w:after="120" w:line="312" w:lineRule="auto"/>
        <w:ind w:left="567" w:right="48" w:hanging="10"/>
        <w:rPr>
          <w:rFonts w:ascii="Arial" w:eastAsia="Arial" w:hAnsi="Arial" w:cs="Arial"/>
          <w:color w:val="auto"/>
          <w:sz w:val="20"/>
        </w:rPr>
      </w:pPr>
      <w:r w:rsidRPr="000B45F2">
        <w:rPr>
          <w:rFonts w:ascii="Arial" w:eastAsia="Arial" w:hAnsi="Arial" w:cs="Arial"/>
          <w:color w:val="auto"/>
          <w:sz w:val="20"/>
        </w:rPr>
        <w:t xml:space="preserve">di conoscere e accettare il </w:t>
      </w:r>
      <w:r w:rsidR="000B45F2" w:rsidRPr="000B45F2">
        <w:rPr>
          <w:rFonts w:ascii="Arial" w:eastAsia="Arial" w:hAnsi="Arial" w:cs="Arial"/>
          <w:color w:val="auto"/>
          <w:sz w:val="20"/>
        </w:rPr>
        <w:t>Decreto del Ministro dello Sviluppo Economico, di concerto con il Ministro dell’Economia e delle Finanze</w:t>
      </w:r>
      <w:r w:rsidR="00CE7196">
        <w:rPr>
          <w:rFonts w:ascii="Arial" w:eastAsia="Arial" w:hAnsi="Arial" w:cs="Arial"/>
          <w:color w:val="auto"/>
          <w:sz w:val="20"/>
        </w:rPr>
        <w:t>,</w:t>
      </w:r>
      <w:r w:rsidR="000B45F2" w:rsidRPr="000B45F2">
        <w:rPr>
          <w:rFonts w:ascii="Arial" w:eastAsia="Arial" w:hAnsi="Arial" w:cs="Arial"/>
          <w:color w:val="auto"/>
          <w:sz w:val="20"/>
        </w:rPr>
        <w:t xml:space="preserve"> del 17 ottobre 2016</w:t>
      </w:r>
      <w:r w:rsidRPr="000B45F2">
        <w:rPr>
          <w:rFonts w:ascii="Arial" w:eastAsia="Arial" w:hAnsi="Arial" w:cs="Arial"/>
          <w:color w:val="auto"/>
          <w:sz w:val="20"/>
        </w:rPr>
        <w:t xml:space="preserve"> che disciplina l’intervento per il ripristino della liquidità delle imprese </w:t>
      </w:r>
      <w:bookmarkStart w:id="0" w:name="_Hlk192158431"/>
      <w:r w:rsidRPr="000B45F2">
        <w:rPr>
          <w:rFonts w:ascii="Arial" w:eastAsia="Arial" w:hAnsi="Arial" w:cs="Arial"/>
          <w:color w:val="auto"/>
          <w:sz w:val="20"/>
        </w:rPr>
        <w:t>vittime di mancati pagamenti</w:t>
      </w:r>
      <w:bookmarkEnd w:id="0"/>
      <w:r w:rsidR="000B45F2">
        <w:rPr>
          <w:rFonts w:ascii="Arial" w:eastAsia="Arial" w:hAnsi="Arial" w:cs="Arial"/>
          <w:color w:val="auto"/>
          <w:sz w:val="20"/>
        </w:rPr>
        <w:t>,</w:t>
      </w:r>
      <w:r w:rsidRPr="000B45F2">
        <w:rPr>
          <w:rFonts w:ascii="Arial" w:eastAsia="Arial" w:hAnsi="Arial" w:cs="Arial"/>
          <w:color w:val="auto"/>
          <w:sz w:val="20"/>
        </w:rPr>
        <w:t xml:space="preserve"> e la circolare del Direttore generale per gli incentivi alle imprese </w:t>
      </w:r>
      <w:r w:rsidRPr="00101D23">
        <w:rPr>
          <w:rFonts w:ascii="Arial" w:eastAsia="Arial" w:hAnsi="Arial" w:cs="Arial"/>
          <w:color w:val="auto"/>
          <w:sz w:val="20"/>
        </w:rPr>
        <w:t xml:space="preserve">del </w:t>
      </w:r>
      <w:r w:rsidR="00D369AB" w:rsidRPr="00D369AB">
        <w:rPr>
          <w:rFonts w:ascii="Arial" w:eastAsia="Arial" w:hAnsi="Arial" w:cs="Arial"/>
          <w:color w:val="auto"/>
          <w:sz w:val="20"/>
        </w:rPr>
        <w:t>07/08/2019, n. 0312471</w:t>
      </w:r>
      <w:r w:rsidRPr="000B45F2">
        <w:rPr>
          <w:rFonts w:ascii="Arial" w:eastAsia="Arial" w:hAnsi="Arial" w:cs="Arial"/>
          <w:color w:val="auto"/>
          <w:sz w:val="20"/>
        </w:rPr>
        <w:t>;</w:t>
      </w:r>
    </w:p>
    <w:p w14:paraId="40AEF428" w14:textId="69C4AD7E" w:rsidR="001E4307" w:rsidRPr="001E4307" w:rsidRDefault="001E4307" w:rsidP="001E4307">
      <w:pPr>
        <w:numPr>
          <w:ilvl w:val="0"/>
          <w:numId w:val="12"/>
        </w:numPr>
        <w:spacing w:after="120" w:line="312" w:lineRule="auto"/>
        <w:ind w:left="567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di impegnarsi ai fini della concessione, dell’erogazione e del rimborso del finanziamento agevolato all’osservanza di quanto disposto dal Decreto, dalla circolare e dai relativi allegati;</w:t>
      </w:r>
    </w:p>
    <w:p w14:paraId="12D98BF5" w14:textId="39409CA1" w:rsidR="001E4307" w:rsidRPr="001E4307" w:rsidRDefault="001E4307" w:rsidP="001E4307">
      <w:pPr>
        <w:numPr>
          <w:ilvl w:val="0"/>
          <w:numId w:val="12"/>
        </w:numPr>
        <w:spacing w:after="120" w:line="312" w:lineRule="auto"/>
        <w:ind w:left="567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che i dati e le notizie riportati nella presente </w:t>
      </w:r>
      <w:r w:rsidR="00CE7196">
        <w:rPr>
          <w:rFonts w:ascii="Arial" w:eastAsia="Arial" w:hAnsi="Arial" w:cs="Arial"/>
          <w:color w:val="auto"/>
          <w:sz w:val="20"/>
        </w:rPr>
        <w:t>domanda di accesso alle agevolazioni</w:t>
      </w:r>
      <w:r w:rsidRPr="001E4307">
        <w:rPr>
          <w:rFonts w:ascii="Arial" w:eastAsia="Arial" w:hAnsi="Arial" w:cs="Arial"/>
          <w:color w:val="auto"/>
          <w:sz w:val="20"/>
        </w:rPr>
        <w:t xml:space="preserve"> sono veri e conformi alla documentazione in suo possesso;</w:t>
      </w:r>
    </w:p>
    <w:p w14:paraId="3EDAFF49" w14:textId="77777777" w:rsidR="001E4307" w:rsidRPr="001E4307" w:rsidRDefault="001E4307" w:rsidP="001E4307">
      <w:pPr>
        <w:numPr>
          <w:ilvl w:val="0"/>
          <w:numId w:val="12"/>
        </w:numPr>
        <w:spacing w:after="120" w:line="312" w:lineRule="auto"/>
        <w:ind w:left="567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di aver assolto l’adempimento relativo all’imposta di bollo, ai sensi del DPR 26 ottobre 1972, n. 642, mediante annullamento e conservazione in originale presso la propria sede o ufficio per eventuali successivi controlli della marca da bollo identificata dal n. --------------;</w:t>
      </w:r>
    </w:p>
    <w:p w14:paraId="41E50BA2" w14:textId="77777777" w:rsidR="001E4307" w:rsidRPr="001E4307" w:rsidRDefault="001E4307" w:rsidP="00790DC0">
      <w:pPr>
        <w:keepNext/>
        <w:keepLines/>
        <w:spacing w:before="200" w:after="200" w:line="312" w:lineRule="auto"/>
        <w:ind w:left="189" w:right="61" w:hanging="10"/>
        <w:jc w:val="center"/>
        <w:outlineLvl w:val="1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SI IMPEGNA</w:t>
      </w:r>
    </w:p>
    <w:p w14:paraId="0AFC0E03" w14:textId="77777777" w:rsidR="001E4307" w:rsidRPr="001E4307" w:rsidRDefault="001E4307" w:rsidP="001E4307">
      <w:pPr>
        <w:numPr>
          <w:ilvl w:val="0"/>
          <w:numId w:val="14"/>
        </w:numPr>
        <w:spacing w:after="120" w:line="312" w:lineRule="auto"/>
        <w:ind w:left="567" w:right="48"/>
        <w:contextualSpacing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a comunicare tempestivamente eventuali ulteriori concessioni di contributi in regime di “de </w:t>
      </w:r>
      <w:proofErr w:type="spellStart"/>
      <w:r w:rsidRPr="001E4307">
        <w:rPr>
          <w:rFonts w:ascii="Arial" w:eastAsia="Arial" w:hAnsi="Arial" w:cs="Arial"/>
          <w:color w:val="auto"/>
          <w:sz w:val="20"/>
        </w:rPr>
        <w:t>minimis</w:t>
      </w:r>
      <w:proofErr w:type="spellEnd"/>
      <w:r w:rsidRPr="001E4307">
        <w:rPr>
          <w:rFonts w:ascii="Arial" w:eastAsia="Arial" w:hAnsi="Arial" w:cs="Arial"/>
          <w:color w:val="auto"/>
          <w:sz w:val="20"/>
        </w:rPr>
        <w:t>”</w:t>
      </w:r>
      <w:r w:rsidRPr="001E4307">
        <w:rPr>
          <w:rFonts w:ascii="Arial" w:eastAsia="Arial" w:hAnsi="Arial" w:cs="Arial"/>
          <w:i/>
          <w:color w:val="auto"/>
          <w:sz w:val="20"/>
        </w:rPr>
        <w:t xml:space="preserve"> </w:t>
      </w:r>
      <w:r w:rsidRPr="001E4307">
        <w:rPr>
          <w:rFonts w:ascii="Arial" w:eastAsia="Arial" w:hAnsi="Arial" w:cs="Arial"/>
          <w:color w:val="auto"/>
          <w:sz w:val="20"/>
        </w:rPr>
        <w:t>intervenute prima della formale ammissione alle agevolazioni in oggetto;</w:t>
      </w:r>
    </w:p>
    <w:p w14:paraId="02B2397F" w14:textId="77777777" w:rsidR="001E4307" w:rsidRPr="001E4307" w:rsidRDefault="001E4307" w:rsidP="001E4307">
      <w:pPr>
        <w:numPr>
          <w:ilvl w:val="0"/>
          <w:numId w:val="14"/>
        </w:numPr>
        <w:spacing w:after="120" w:line="312" w:lineRule="auto"/>
        <w:ind w:left="567" w:right="48"/>
        <w:contextualSpacing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a comunicare formalmente all’Amministrazione eventuali successive variazioni societarie e ogni altro fatto rilevante sulla situazione aziendale, che dovessero registrarsi dopo la data di presentazione della presente domanda di accesso alle agevolazioni;</w:t>
      </w:r>
    </w:p>
    <w:p w14:paraId="0A547DA7" w14:textId="5D6F5A67" w:rsidR="001E4307" w:rsidRPr="00DF53C1" w:rsidRDefault="001E4307" w:rsidP="00327607">
      <w:pPr>
        <w:numPr>
          <w:ilvl w:val="0"/>
          <w:numId w:val="14"/>
        </w:numPr>
        <w:spacing w:after="120" w:line="312" w:lineRule="auto"/>
        <w:ind w:left="567" w:right="48"/>
        <w:contextualSpacing/>
        <w:rPr>
          <w:rFonts w:ascii="Arial" w:eastAsia="Arial" w:hAnsi="Arial" w:cs="Arial"/>
          <w:color w:val="auto"/>
          <w:sz w:val="20"/>
        </w:rPr>
      </w:pPr>
      <w:r w:rsidRPr="00DF53C1">
        <w:rPr>
          <w:rFonts w:ascii="Arial" w:eastAsia="Arial" w:hAnsi="Arial" w:cs="Arial"/>
          <w:color w:val="auto"/>
          <w:sz w:val="20"/>
        </w:rPr>
        <w:t xml:space="preserve">a restituire il finanziamento agevolato eventualmente concesso, </w:t>
      </w:r>
      <w:r w:rsidR="00C94384" w:rsidRPr="00DF53C1">
        <w:rPr>
          <w:rFonts w:ascii="Arial" w:eastAsia="Arial" w:hAnsi="Arial" w:cs="Arial"/>
          <w:color w:val="auto"/>
          <w:sz w:val="20"/>
        </w:rPr>
        <w:t>secondo le modalità indicate al paragrafo 5.</w:t>
      </w:r>
      <w:r w:rsidR="00DF53C1" w:rsidRPr="00DF53C1">
        <w:rPr>
          <w:rFonts w:ascii="Arial" w:eastAsia="Arial" w:hAnsi="Arial" w:cs="Arial"/>
          <w:color w:val="auto"/>
          <w:sz w:val="20"/>
        </w:rPr>
        <w:t>18</w:t>
      </w:r>
      <w:r w:rsidR="00C94384" w:rsidRPr="00DF53C1">
        <w:rPr>
          <w:rFonts w:ascii="Arial" w:eastAsia="Arial" w:hAnsi="Arial" w:cs="Arial"/>
          <w:color w:val="auto"/>
          <w:sz w:val="20"/>
        </w:rPr>
        <w:t xml:space="preserve"> della circolare del Direttore generale per gli incentivi alle imprese del </w:t>
      </w:r>
      <w:r w:rsidR="00D369AB" w:rsidRPr="00DF53C1">
        <w:rPr>
          <w:rFonts w:ascii="Arial" w:eastAsia="Arial" w:hAnsi="Arial" w:cs="Arial"/>
          <w:color w:val="auto"/>
          <w:sz w:val="20"/>
        </w:rPr>
        <w:t>07/08/2019, n. 0312471</w:t>
      </w:r>
      <w:r w:rsidR="003D5A75" w:rsidRPr="00DF53C1">
        <w:rPr>
          <w:rFonts w:ascii="Arial" w:eastAsia="Arial" w:hAnsi="Arial" w:cs="Arial"/>
          <w:color w:val="auto"/>
          <w:sz w:val="20"/>
        </w:rPr>
        <w:t>,</w:t>
      </w:r>
      <w:r w:rsidR="00E32688" w:rsidRPr="00DF53C1">
        <w:rPr>
          <w:rFonts w:ascii="Arial" w:eastAsia="Arial" w:hAnsi="Arial" w:cs="Arial"/>
          <w:color w:val="auto"/>
          <w:sz w:val="20"/>
        </w:rPr>
        <w:t xml:space="preserve"> </w:t>
      </w:r>
      <w:r w:rsidR="00C94384" w:rsidRPr="00DF53C1">
        <w:rPr>
          <w:rFonts w:ascii="Arial" w:eastAsia="Arial" w:hAnsi="Arial" w:cs="Arial"/>
          <w:color w:val="auto"/>
          <w:sz w:val="20"/>
        </w:rPr>
        <w:t>e nel decreto di concessione ed erogazione delle agevolazioni;</w:t>
      </w:r>
    </w:p>
    <w:p w14:paraId="6142917E" w14:textId="77777777" w:rsidR="003C0C1B" w:rsidRPr="003C0C1B" w:rsidRDefault="003C0C1B" w:rsidP="003C0C1B">
      <w:pPr>
        <w:spacing w:after="120" w:line="312" w:lineRule="auto"/>
        <w:ind w:left="883" w:right="48" w:firstLine="0"/>
        <w:contextualSpacing/>
        <w:rPr>
          <w:rFonts w:ascii="Arial" w:eastAsia="Arial" w:hAnsi="Arial" w:cs="Arial"/>
          <w:color w:val="auto"/>
          <w:sz w:val="20"/>
        </w:rPr>
      </w:pPr>
    </w:p>
    <w:p w14:paraId="5343F11D" w14:textId="77777777" w:rsidR="001E4307" w:rsidRPr="001E4307" w:rsidRDefault="001E4307" w:rsidP="00790DC0">
      <w:pPr>
        <w:keepNext/>
        <w:keepLines/>
        <w:tabs>
          <w:tab w:val="center" w:pos="5267"/>
          <w:tab w:val="left" w:pos="8439"/>
        </w:tabs>
        <w:spacing w:before="200" w:after="200" w:line="312" w:lineRule="auto"/>
        <w:ind w:left="189" w:right="61" w:hanging="10"/>
        <w:jc w:val="center"/>
        <w:outlineLvl w:val="1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CHIEDE</w:t>
      </w:r>
    </w:p>
    <w:p w14:paraId="7085B63B" w14:textId="77777777" w:rsidR="001E4307" w:rsidRPr="001E4307" w:rsidRDefault="001E4307" w:rsidP="001E4307">
      <w:pPr>
        <w:spacing w:after="120" w:line="312" w:lineRule="auto"/>
        <w:ind w:left="158" w:right="48" w:hanging="1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Calibri" w:hAnsi="Arial" w:cs="Arial"/>
          <w:bCs/>
          <w:i/>
          <w:iCs/>
          <w:color w:val="auto"/>
          <w:sz w:val="20"/>
          <w:szCs w:val="20"/>
          <w:lang w:eastAsia="en-US"/>
        </w:rPr>
        <w:t xml:space="preserve">(barrare la fattispecie che ricorre sulla base dell’attività </w:t>
      </w:r>
      <w:r w:rsidRPr="001E4307">
        <w:rPr>
          <w:rFonts w:ascii="Arial" w:eastAsia="Calibri" w:hAnsi="Arial" w:cs="Arial"/>
          <w:bCs/>
          <w:i/>
          <w:iCs/>
          <w:color w:val="auto"/>
          <w:sz w:val="20"/>
          <w:szCs w:val="20"/>
          <w:u w:val="single"/>
          <w:lang w:eastAsia="en-US"/>
        </w:rPr>
        <w:t>principale</w:t>
      </w:r>
      <w:r w:rsidRPr="001E4307">
        <w:rPr>
          <w:rFonts w:ascii="Arial" w:eastAsia="Calibri" w:hAnsi="Arial" w:cs="Arial"/>
          <w:bCs/>
          <w:i/>
          <w:iCs/>
          <w:color w:val="auto"/>
          <w:sz w:val="20"/>
          <w:szCs w:val="20"/>
          <w:lang w:eastAsia="en-US"/>
        </w:rPr>
        <w:t xml:space="preserve"> dell’impresa risultante dal certificato camerale)</w:t>
      </w:r>
    </w:p>
    <w:p w14:paraId="35B45D0A" w14:textId="77777777" w:rsidR="00B004AB" w:rsidRDefault="001E4307" w:rsidP="00E1386E">
      <w:pPr>
        <w:numPr>
          <w:ilvl w:val="0"/>
          <w:numId w:val="19"/>
        </w:numPr>
        <w:spacing w:after="120" w:line="312" w:lineRule="auto"/>
        <w:ind w:right="48"/>
        <w:contextualSpacing/>
        <w:jc w:val="left"/>
        <w:rPr>
          <w:rFonts w:ascii="Arial" w:eastAsia="Arial" w:hAnsi="Arial" w:cs="Arial"/>
          <w:color w:val="auto"/>
          <w:sz w:val="20"/>
        </w:rPr>
      </w:pPr>
      <w:r w:rsidRPr="00B004AB">
        <w:rPr>
          <w:rFonts w:ascii="Arial" w:eastAsia="Arial" w:hAnsi="Arial" w:cs="Arial"/>
          <w:color w:val="auto"/>
          <w:sz w:val="20"/>
        </w:rPr>
        <w:t xml:space="preserve">nel rispetto di quanto previsto dal Reg. (UE) n. </w:t>
      </w:r>
      <w:bookmarkStart w:id="1" w:name="_Hlk195695207"/>
      <w:r w:rsidR="00DC357E" w:rsidRPr="00B004AB">
        <w:rPr>
          <w:rFonts w:ascii="Arial" w:eastAsia="Arial" w:hAnsi="Arial" w:cs="Arial"/>
          <w:color w:val="auto"/>
          <w:sz w:val="20"/>
        </w:rPr>
        <w:t xml:space="preserve">2831/2023 </w:t>
      </w:r>
      <w:bookmarkEnd w:id="1"/>
      <w:r w:rsidR="00DC357E" w:rsidRPr="00B004AB">
        <w:rPr>
          <w:rFonts w:ascii="Arial" w:eastAsia="Arial" w:hAnsi="Arial" w:cs="Arial"/>
          <w:color w:val="auto"/>
          <w:sz w:val="20"/>
        </w:rPr>
        <w:t>(</w:t>
      </w:r>
      <w:r w:rsidR="00DC357E" w:rsidRPr="00B004AB">
        <w:rPr>
          <w:rFonts w:ascii="Arial" w:eastAsia="Arial" w:hAnsi="Arial" w:cs="Arial"/>
          <w:i/>
          <w:color w:val="auto"/>
          <w:sz w:val="20"/>
        </w:rPr>
        <w:t>altre imprese o professionista</w:t>
      </w:r>
      <w:r w:rsidR="00DC357E" w:rsidRPr="00B004AB">
        <w:rPr>
          <w:rFonts w:ascii="Arial" w:eastAsia="Arial" w:hAnsi="Arial" w:cs="Arial"/>
          <w:color w:val="auto"/>
          <w:sz w:val="20"/>
        </w:rPr>
        <w:t>)</w:t>
      </w:r>
    </w:p>
    <w:p w14:paraId="57621A33" w14:textId="77777777" w:rsidR="00CF0D6F" w:rsidRPr="00CF0D6F" w:rsidRDefault="00B004AB" w:rsidP="00865A27">
      <w:pPr>
        <w:widowControl w:val="0"/>
        <w:numPr>
          <w:ilvl w:val="0"/>
          <w:numId w:val="19"/>
        </w:numPr>
        <w:tabs>
          <w:tab w:val="left" w:pos="1159"/>
        </w:tabs>
        <w:autoSpaceDE w:val="0"/>
        <w:autoSpaceDN w:val="0"/>
        <w:spacing w:before="69" w:after="0" w:line="240" w:lineRule="auto"/>
        <w:ind w:right="0"/>
        <w:jc w:val="left"/>
        <w:rPr>
          <w:rFonts w:ascii="Arial"/>
          <w:sz w:val="20"/>
        </w:rPr>
      </w:pPr>
      <w:r w:rsidRPr="00CF0D6F">
        <w:rPr>
          <w:rFonts w:ascii="Arial" w:eastAsia="Arial" w:hAnsi="Arial" w:cs="Arial"/>
          <w:color w:val="auto"/>
          <w:sz w:val="20"/>
        </w:rPr>
        <w:t>nel rispetto di quanto previsto dal Reg. (UE) n. 1408/2013 (imprese agricole)</w:t>
      </w:r>
    </w:p>
    <w:p w14:paraId="4C647A63" w14:textId="271E7B04" w:rsidR="00CF0D6F" w:rsidRPr="00CF0D6F" w:rsidRDefault="00CF0D6F" w:rsidP="00865A27">
      <w:pPr>
        <w:widowControl w:val="0"/>
        <w:numPr>
          <w:ilvl w:val="0"/>
          <w:numId w:val="19"/>
        </w:numPr>
        <w:tabs>
          <w:tab w:val="left" w:pos="1159"/>
        </w:tabs>
        <w:autoSpaceDE w:val="0"/>
        <w:autoSpaceDN w:val="0"/>
        <w:spacing w:before="69" w:after="0" w:line="240" w:lineRule="auto"/>
        <w:ind w:right="0"/>
        <w:jc w:val="left"/>
        <w:rPr>
          <w:rFonts w:ascii="Arial"/>
          <w:sz w:val="20"/>
        </w:rPr>
      </w:pPr>
      <w:r w:rsidRPr="00CF0D6F">
        <w:rPr>
          <w:rFonts w:ascii="Arial"/>
          <w:sz w:val="20"/>
        </w:rPr>
        <w:t>nel rispetto di quanto previsto dal Reg. (UE) n. 717/2014 (</w:t>
      </w:r>
      <w:r w:rsidRPr="00CF0D6F">
        <w:rPr>
          <w:rFonts w:ascii="Arial"/>
          <w:i/>
          <w:sz w:val="20"/>
        </w:rPr>
        <w:t>pesca e</w:t>
      </w:r>
      <w:r w:rsidRPr="00CF0D6F">
        <w:rPr>
          <w:rFonts w:ascii="Arial"/>
          <w:i/>
          <w:spacing w:val="-19"/>
          <w:sz w:val="20"/>
        </w:rPr>
        <w:t xml:space="preserve"> </w:t>
      </w:r>
      <w:r w:rsidRPr="00CF0D6F">
        <w:rPr>
          <w:rFonts w:ascii="Arial"/>
          <w:i/>
          <w:sz w:val="20"/>
        </w:rPr>
        <w:t>acquacoltura</w:t>
      </w:r>
      <w:r w:rsidRPr="00CF0D6F">
        <w:rPr>
          <w:rFonts w:ascii="Arial"/>
          <w:sz w:val="20"/>
        </w:rPr>
        <w:t>)</w:t>
      </w:r>
    </w:p>
    <w:p w14:paraId="4A67EB28" w14:textId="77777777" w:rsidR="00B004AB" w:rsidRPr="00EE30C7" w:rsidRDefault="00B004AB" w:rsidP="00CF0D6F">
      <w:pPr>
        <w:spacing w:after="120" w:line="312" w:lineRule="auto"/>
        <w:ind w:left="868" w:right="48" w:firstLine="0"/>
        <w:contextualSpacing/>
        <w:jc w:val="left"/>
        <w:rPr>
          <w:rFonts w:ascii="Arial" w:eastAsia="Arial" w:hAnsi="Arial" w:cs="Arial"/>
          <w:color w:val="auto"/>
          <w:sz w:val="20"/>
        </w:rPr>
      </w:pPr>
    </w:p>
    <w:p w14:paraId="40DE890E" w14:textId="77777777" w:rsidR="001E4307" w:rsidRPr="001E4307" w:rsidRDefault="001E4307" w:rsidP="00790DC0">
      <w:pPr>
        <w:keepNext/>
        <w:keepLines/>
        <w:spacing w:after="0" w:line="312" w:lineRule="auto"/>
        <w:ind w:left="189" w:right="61" w:hanging="10"/>
        <w:jc w:val="center"/>
        <w:outlineLvl w:val="1"/>
        <w:rPr>
          <w:rFonts w:ascii="Arial" w:eastAsia="Arial" w:hAnsi="Arial" w:cs="Arial"/>
          <w:color w:val="auto"/>
          <w:sz w:val="20"/>
        </w:rPr>
      </w:pPr>
    </w:p>
    <w:p w14:paraId="343CBE4B" w14:textId="77777777" w:rsidR="001E4307" w:rsidRPr="001E4307" w:rsidRDefault="001E4307" w:rsidP="001E4307">
      <w:pPr>
        <w:spacing w:after="120" w:line="312" w:lineRule="auto"/>
        <w:ind w:left="142" w:right="45" w:firstLine="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ai sensi del Decreto, la concessione e l’erogazione del finanziamento agevolato, a tasso zero, per l’importo di euro ------,--, della durata di mesi --- comprensiva di un periodo di preammortamento della durata di mesi ---, da erogarsi sul c/c bancario/postale </w:t>
      </w:r>
      <w:r w:rsidRPr="001E4307">
        <w:rPr>
          <w:rFonts w:ascii="Arial" w:eastAsia="Arial" w:hAnsi="Arial" w:cs="Arial"/>
          <w:i/>
          <w:color w:val="auto"/>
          <w:sz w:val="20"/>
        </w:rPr>
        <w:t>(selezionare)</w:t>
      </w:r>
      <w:r w:rsidRPr="001E4307">
        <w:rPr>
          <w:rFonts w:ascii="Arial" w:eastAsia="Arial" w:hAnsi="Arial" w:cs="Arial"/>
          <w:color w:val="auto"/>
          <w:sz w:val="20"/>
        </w:rPr>
        <w:t xml:space="preserve"> intestato all’impresa beneficiaria aperto presso -------------------------------------</w:t>
      </w:r>
      <w:r w:rsidRPr="001E4307">
        <w:rPr>
          <w:rFonts w:ascii="Arial" w:eastAsia="Arial" w:hAnsi="Arial" w:cs="Arial"/>
          <w:color w:val="auto"/>
          <w:sz w:val="20"/>
        </w:rPr>
        <w:lastRenderedPageBreak/>
        <w:t xml:space="preserve">------------- </w:t>
      </w:r>
      <w:r w:rsidRPr="001E4307">
        <w:rPr>
          <w:rFonts w:ascii="Arial" w:eastAsia="Arial" w:hAnsi="Arial" w:cs="Arial"/>
          <w:i/>
          <w:color w:val="auto"/>
          <w:sz w:val="20"/>
        </w:rPr>
        <w:t>(ragione sociale banca/Poste Italiane S.p.a. se c/c postale)</w:t>
      </w:r>
      <w:r w:rsidRPr="001E4307">
        <w:rPr>
          <w:rFonts w:ascii="Arial" w:eastAsia="Arial" w:hAnsi="Arial" w:cs="Arial"/>
          <w:color w:val="auto"/>
          <w:sz w:val="20"/>
        </w:rPr>
        <w:t xml:space="preserve"> – agenzia/filiale ----------------------------------- </w:t>
      </w:r>
      <w:r w:rsidRPr="001E4307">
        <w:rPr>
          <w:rFonts w:ascii="Arial" w:eastAsia="Arial" w:hAnsi="Arial" w:cs="Arial"/>
          <w:i/>
          <w:color w:val="auto"/>
          <w:sz w:val="20"/>
        </w:rPr>
        <w:t>(denominazione e indirizzo)</w:t>
      </w:r>
      <w:r w:rsidRPr="001E4307">
        <w:rPr>
          <w:rFonts w:ascii="Arial" w:eastAsia="Arial" w:hAnsi="Arial" w:cs="Arial"/>
          <w:color w:val="auto"/>
          <w:sz w:val="20"/>
        </w:rPr>
        <w:t>, codice IBAN -----------------------.</w:t>
      </w:r>
    </w:p>
    <w:p w14:paraId="195D25C8" w14:textId="77777777" w:rsidR="001E4307" w:rsidRPr="001E4307" w:rsidRDefault="001E4307" w:rsidP="001E4307">
      <w:pPr>
        <w:spacing w:after="120" w:line="312" w:lineRule="auto"/>
        <w:ind w:left="591" w:right="51" w:firstLine="0"/>
        <w:contextualSpacing/>
        <w:rPr>
          <w:rFonts w:ascii="Arial" w:eastAsia="Arial" w:hAnsi="Arial" w:cs="Arial"/>
          <w:color w:val="auto"/>
          <w:sz w:val="20"/>
        </w:rPr>
      </w:pPr>
    </w:p>
    <w:p w14:paraId="17BB9C78" w14:textId="2BAC4274" w:rsidR="001E4307" w:rsidRPr="001E4307" w:rsidRDefault="001E4307" w:rsidP="0057395F">
      <w:pPr>
        <w:pBdr>
          <w:top w:val="single" w:sz="12" w:space="0" w:color="000000"/>
        </w:pBdr>
        <w:shd w:val="clear" w:color="auto" w:fill="D9D9D9"/>
        <w:tabs>
          <w:tab w:val="right" w:pos="10416"/>
        </w:tabs>
        <w:spacing w:after="28" w:line="262" w:lineRule="auto"/>
        <w:ind w:left="158" w:right="0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5. DICHIARAZIONE SOSTITUTIVA ai sensi dell’articolo 47 del DPR n. 445/2000 – </w:t>
      </w:r>
      <w:r w:rsidRPr="001E4307">
        <w:rPr>
          <w:rFonts w:ascii="Arial" w:eastAsia="Arial" w:hAnsi="Arial" w:cs="Arial"/>
          <w:caps/>
          <w:color w:val="auto"/>
          <w:sz w:val="20"/>
        </w:rPr>
        <w:t>regime di aiuto de minimis</w:t>
      </w:r>
      <w:r w:rsidRPr="001E4307">
        <w:rPr>
          <w:rFonts w:ascii="Arial" w:eastAsia="Arial" w:hAnsi="Arial" w:cs="Arial"/>
          <w:color w:val="auto"/>
          <w:sz w:val="20"/>
        </w:rPr>
        <w:tab/>
      </w:r>
    </w:p>
    <w:p w14:paraId="136E548E" w14:textId="77777777" w:rsidR="001E4307" w:rsidRPr="001E4307" w:rsidRDefault="001E4307" w:rsidP="001E4307">
      <w:pPr>
        <w:spacing w:after="120" w:line="31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Il sottoscritto, in qualità di rappresentante legale/delegato con poteri di rappresentanza, </w:t>
      </w:r>
    </w:p>
    <w:p w14:paraId="0AAE7E77" w14:textId="77777777" w:rsidR="001E4307" w:rsidRPr="001E4307" w:rsidRDefault="001E4307" w:rsidP="001E4307">
      <w:pPr>
        <w:spacing w:after="120" w:line="312" w:lineRule="auto"/>
        <w:ind w:left="158" w:right="48" w:hanging="1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DICHIARA CHE</w:t>
      </w:r>
    </w:p>
    <w:p w14:paraId="63365B84" w14:textId="77777777" w:rsidR="001E4307" w:rsidRPr="001E4307" w:rsidRDefault="001E4307" w:rsidP="001E4307">
      <w:pPr>
        <w:numPr>
          <w:ilvl w:val="0"/>
          <w:numId w:val="18"/>
        </w:numPr>
        <w:autoSpaceDE w:val="0"/>
        <w:autoSpaceDN w:val="0"/>
        <w:adjustRightInd w:val="0"/>
        <w:spacing w:after="120" w:line="252" w:lineRule="auto"/>
        <w:ind w:left="521" w:right="0" w:hanging="357"/>
        <w:jc w:val="left"/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</w:pPr>
      <w:r w:rsidRPr="001E4307"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  <w:t>natura dell’impresa (barrare l’opzione che ricorre)</w:t>
      </w:r>
    </w:p>
    <w:p w14:paraId="3761D150" w14:textId="027F600E" w:rsidR="001E4307" w:rsidRPr="0066722C" w:rsidRDefault="007A1D1E" w:rsidP="001E4307">
      <w:pPr>
        <w:numPr>
          <w:ilvl w:val="0"/>
          <w:numId w:val="24"/>
        </w:numPr>
        <w:autoSpaceDE w:val="0"/>
        <w:autoSpaceDN w:val="0"/>
        <w:adjustRightInd w:val="0"/>
        <w:spacing w:after="120" w:line="252" w:lineRule="auto"/>
        <w:ind w:right="0"/>
        <w:contextualSpacing/>
        <w:rPr>
          <w:rFonts w:ascii="Arial" w:eastAsia="Arial" w:hAnsi="Arial" w:cs="Arial"/>
          <w:bCs/>
          <w:iCs/>
          <w:color w:val="auto"/>
          <w:sz w:val="20"/>
          <w:szCs w:val="20"/>
        </w:rPr>
      </w:pPr>
      <w:r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il 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>richiedente non presenta relazioni con altre imprese tali da configurare l’appartenenza ad una medesima “impresa unica” ai sensi dell’</w:t>
      </w:r>
      <w:r w:rsidR="00ED3F51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articolo 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2, comma 2, del Regolamento (UE) </w:t>
      </w:r>
      <w:r w:rsidR="001E4307" w:rsidRPr="0066722C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riportare il numero di regolamento a seconda dell’opzione scelta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n. </w:t>
      </w:r>
      <w:bookmarkStart w:id="2" w:name="_Hlk195695244"/>
      <w:r w:rsidR="009330CA" w:rsidRPr="0066722C">
        <w:rPr>
          <w:rFonts w:ascii="Arial" w:eastAsia="Arial" w:hAnsi="Arial" w:cs="Arial"/>
          <w:color w:val="auto"/>
          <w:sz w:val="20"/>
        </w:rPr>
        <w:t>2831/2023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– </w:t>
      </w:r>
      <w:bookmarkEnd w:id="2"/>
      <w:r w:rsidR="0043233A" w:rsidRPr="008200D0">
        <w:rPr>
          <w:rFonts w:ascii="Arial" w:hAnsi="Arial"/>
          <w:sz w:val="20"/>
        </w:rPr>
        <w:t>1408/2013 –</w:t>
      </w:r>
      <w:r w:rsidR="0043233A" w:rsidRPr="008200D0">
        <w:rPr>
          <w:rFonts w:ascii="Arial" w:hAnsi="Arial"/>
          <w:spacing w:val="-16"/>
          <w:sz w:val="20"/>
        </w:rPr>
        <w:t xml:space="preserve"> </w:t>
      </w:r>
      <w:r w:rsidR="0043233A" w:rsidRPr="008200D0">
        <w:rPr>
          <w:rFonts w:ascii="Arial" w:hAnsi="Arial"/>
          <w:sz w:val="20"/>
        </w:rPr>
        <w:t>717/2014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>;</w:t>
      </w:r>
    </w:p>
    <w:p w14:paraId="3EA7B54A" w14:textId="77777777" w:rsidR="001E4307" w:rsidRPr="0066722C" w:rsidRDefault="001E4307" w:rsidP="001E4307">
      <w:pPr>
        <w:autoSpaceDE w:val="0"/>
        <w:autoSpaceDN w:val="0"/>
        <w:adjustRightInd w:val="0"/>
        <w:spacing w:after="120" w:line="252" w:lineRule="auto"/>
        <w:ind w:left="2061" w:right="0" w:firstLine="0"/>
        <w:contextualSpacing/>
        <w:jc w:val="left"/>
        <w:rPr>
          <w:rFonts w:ascii="Arial" w:eastAsia="Arial" w:hAnsi="Arial" w:cs="Arial"/>
          <w:bCs/>
          <w:iCs/>
          <w:color w:val="auto"/>
          <w:sz w:val="20"/>
          <w:szCs w:val="20"/>
        </w:rPr>
      </w:pPr>
    </w:p>
    <w:p w14:paraId="42E2BFCF" w14:textId="1BCC190B" w:rsidR="001E4307" w:rsidRPr="0066722C" w:rsidRDefault="007A1D1E" w:rsidP="00790DC0">
      <w:pPr>
        <w:numPr>
          <w:ilvl w:val="0"/>
          <w:numId w:val="24"/>
        </w:numPr>
        <w:autoSpaceDE w:val="0"/>
        <w:autoSpaceDN w:val="0"/>
        <w:adjustRightInd w:val="0"/>
        <w:spacing w:after="240" w:line="252" w:lineRule="auto"/>
        <w:ind w:left="879" w:right="0" w:hanging="357"/>
        <w:rPr>
          <w:rFonts w:ascii="Arial" w:eastAsia="Arial" w:hAnsi="Arial" w:cs="Arial"/>
          <w:bCs/>
          <w:iCs/>
          <w:color w:val="auto"/>
          <w:sz w:val="20"/>
          <w:szCs w:val="20"/>
        </w:rPr>
      </w:pPr>
      <w:r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>il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richiedente presenta relazioni con le imprese indicate nel prospetto che segue tali da configurare l’appartenenza ad una medesima “impresa unica” ai sensi dell’</w:t>
      </w:r>
      <w:r w:rsidR="00ED3F51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articolo 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2, comma 2, del Regolamento (UE) </w:t>
      </w:r>
      <w:r w:rsidR="001E4307" w:rsidRPr="0066722C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riportare il numero di regolamento a seconda dell’opzione scelta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n. </w:t>
      </w:r>
      <w:r w:rsidR="009330CA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2831/2023 – </w:t>
      </w:r>
      <w:r w:rsidR="0043233A" w:rsidRPr="0043233A">
        <w:rPr>
          <w:rFonts w:ascii="Arial" w:eastAsia="Arial" w:hAnsi="Arial" w:cs="Arial"/>
          <w:bCs/>
          <w:iCs/>
          <w:color w:val="auto"/>
          <w:sz w:val="20"/>
          <w:szCs w:val="20"/>
        </w:rPr>
        <w:t>1408/2013 – 717/2014</w:t>
      </w:r>
      <w:r w:rsidR="001E4307" w:rsidRPr="0066722C">
        <w:rPr>
          <w:rFonts w:ascii="Arial" w:eastAsia="Arial" w:hAnsi="Arial" w:cs="Arial"/>
          <w:bCs/>
          <w:iCs/>
          <w:color w:val="auto"/>
          <w:sz w:val="20"/>
          <w:szCs w:val="20"/>
        </w:rPr>
        <w:t>:</w:t>
      </w:r>
    </w:p>
    <w:tbl>
      <w:tblPr>
        <w:tblStyle w:val="Grigliatabella2"/>
        <w:tblW w:w="5000" w:type="pct"/>
        <w:jc w:val="center"/>
        <w:tblLook w:val="04A0" w:firstRow="1" w:lastRow="0" w:firstColumn="1" w:lastColumn="0" w:noHBand="0" w:noVBand="1"/>
      </w:tblPr>
      <w:tblGrid>
        <w:gridCol w:w="2623"/>
        <w:gridCol w:w="2537"/>
        <w:gridCol w:w="2519"/>
        <w:gridCol w:w="2511"/>
      </w:tblGrid>
      <w:tr w:rsidR="00BD2C60" w:rsidRPr="001E4307" w14:paraId="33957BB0" w14:textId="12836872" w:rsidTr="00790DC0">
        <w:trPr>
          <w:trHeight w:val="454"/>
          <w:jc w:val="center"/>
        </w:trPr>
        <w:tc>
          <w:tcPr>
            <w:tcW w:w="1287" w:type="pct"/>
            <w:vAlign w:val="center"/>
          </w:tcPr>
          <w:p w14:paraId="0FE53F92" w14:textId="77777777" w:rsidR="00BD2C60" w:rsidRPr="001E4307" w:rsidRDefault="00BD2C60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Denominazione</w:t>
            </w:r>
          </w:p>
        </w:tc>
        <w:tc>
          <w:tcPr>
            <w:tcW w:w="1245" w:type="pct"/>
            <w:vAlign w:val="center"/>
          </w:tcPr>
          <w:p w14:paraId="68C46F92" w14:textId="77777777" w:rsidR="00BD2C60" w:rsidRPr="001E4307" w:rsidRDefault="00BD2C60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Forma giuridica</w:t>
            </w:r>
          </w:p>
        </w:tc>
        <w:tc>
          <w:tcPr>
            <w:tcW w:w="1236" w:type="pct"/>
            <w:vAlign w:val="center"/>
          </w:tcPr>
          <w:p w14:paraId="52F92255" w14:textId="77777777" w:rsidR="00BD2C60" w:rsidRPr="001E4307" w:rsidRDefault="00BD2C60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Codice fiscale</w:t>
            </w:r>
          </w:p>
        </w:tc>
        <w:tc>
          <w:tcPr>
            <w:tcW w:w="1232" w:type="pct"/>
            <w:vAlign w:val="center"/>
          </w:tcPr>
          <w:p w14:paraId="3AA6FF1B" w14:textId="77777777" w:rsidR="00BD2C60" w:rsidRPr="001E4307" w:rsidRDefault="00BD2C60" w:rsidP="00790DC0">
            <w:pPr>
              <w:spacing w:after="0" w:line="240" w:lineRule="auto"/>
              <w:ind w:right="0" w:firstLine="0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1E4307">
              <w:rPr>
                <w:rFonts w:ascii="Arial" w:eastAsia="Arial" w:hAnsi="Arial" w:cs="Arial"/>
                <w:color w:val="auto"/>
                <w:sz w:val="20"/>
              </w:rPr>
              <w:t>Partita IVA</w:t>
            </w:r>
          </w:p>
        </w:tc>
      </w:tr>
      <w:tr w:rsidR="00BD2C60" w:rsidRPr="001E4307" w14:paraId="08DE27E0" w14:textId="0800F158" w:rsidTr="00790DC0">
        <w:trPr>
          <w:jc w:val="center"/>
        </w:trPr>
        <w:tc>
          <w:tcPr>
            <w:tcW w:w="1287" w:type="pct"/>
          </w:tcPr>
          <w:p w14:paraId="08B6D05B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245" w:type="pct"/>
          </w:tcPr>
          <w:p w14:paraId="6863D61F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236" w:type="pct"/>
          </w:tcPr>
          <w:p w14:paraId="591A63C3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232" w:type="pct"/>
          </w:tcPr>
          <w:p w14:paraId="64721D62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  <w:tr w:rsidR="00BD2C60" w:rsidRPr="001E4307" w14:paraId="448AC2DC" w14:textId="1759FAA3" w:rsidTr="00790DC0">
        <w:trPr>
          <w:jc w:val="center"/>
        </w:trPr>
        <w:tc>
          <w:tcPr>
            <w:tcW w:w="1287" w:type="pct"/>
          </w:tcPr>
          <w:p w14:paraId="4DAC65BC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245" w:type="pct"/>
          </w:tcPr>
          <w:p w14:paraId="69C7C153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236" w:type="pct"/>
          </w:tcPr>
          <w:p w14:paraId="2F5079CD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232" w:type="pct"/>
          </w:tcPr>
          <w:p w14:paraId="3D5D6F7C" w14:textId="77777777" w:rsidR="00BD2C60" w:rsidRPr="001E4307" w:rsidRDefault="00BD2C60" w:rsidP="001E4307">
            <w:pPr>
              <w:spacing w:after="120" w:line="312" w:lineRule="auto"/>
              <w:ind w:right="51" w:firstLine="0"/>
              <w:contextualSpacing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</w:tbl>
    <w:p w14:paraId="1A625175" w14:textId="77777777" w:rsidR="001E4307" w:rsidRPr="001E4307" w:rsidRDefault="001E4307" w:rsidP="00790DC0">
      <w:pPr>
        <w:autoSpaceDE w:val="0"/>
        <w:autoSpaceDN w:val="0"/>
        <w:adjustRightInd w:val="0"/>
        <w:spacing w:before="60" w:after="10" w:line="252" w:lineRule="auto"/>
        <w:ind w:right="0"/>
        <w:rPr>
          <w:rFonts w:ascii="Arial" w:eastAsia="Arial" w:hAnsi="Arial" w:cs="Arial"/>
          <w:bCs/>
          <w:i/>
          <w:iCs/>
          <w:color w:val="auto"/>
          <w:sz w:val="20"/>
          <w:szCs w:val="20"/>
        </w:rPr>
      </w:pPr>
      <w:r w:rsidRPr="001E4307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(inserire/rimuovere righe se necessario)</w:t>
      </w:r>
    </w:p>
    <w:p w14:paraId="31556FAC" w14:textId="77777777" w:rsidR="001E4307" w:rsidRPr="001E4307" w:rsidRDefault="001E4307" w:rsidP="001E4307">
      <w:pPr>
        <w:autoSpaceDE w:val="0"/>
        <w:autoSpaceDN w:val="0"/>
        <w:adjustRightInd w:val="0"/>
        <w:spacing w:after="10" w:line="252" w:lineRule="auto"/>
        <w:ind w:left="173" w:right="0" w:hanging="10"/>
        <w:rPr>
          <w:rFonts w:ascii="Arial" w:eastAsia="Arial" w:hAnsi="Arial" w:cs="Arial"/>
          <w:bCs/>
          <w:iCs/>
          <w:color w:val="auto"/>
          <w:sz w:val="20"/>
          <w:szCs w:val="20"/>
        </w:rPr>
      </w:pPr>
    </w:p>
    <w:p w14:paraId="35A9DDD2" w14:textId="77777777" w:rsidR="001E4307" w:rsidRPr="001E4307" w:rsidRDefault="001E4307" w:rsidP="001E4307">
      <w:pPr>
        <w:numPr>
          <w:ilvl w:val="0"/>
          <w:numId w:val="18"/>
        </w:numPr>
        <w:autoSpaceDE w:val="0"/>
        <w:autoSpaceDN w:val="0"/>
        <w:adjustRightInd w:val="0"/>
        <w:spacing w:after="120" w:line="252" w:lineRule="auto"/>
        <w:ind w:left="521" w:right="0" w:hanging="357"/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</w:pPr>
      <w:r w:rsidRPr="001E4307"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  <w:t xml:space="preserve">rispetto del massimale “de </w:t>
      </w:r>
      <w:proofErr w:type="spellStart"/>
      <w:r w:rsidRPr="001E4307"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  <w:t>minimis</w:t>
      </w:r>
      <w:proofErr w:type="spellEnd"/>
      <w:r w:rsidRPr="001E4307"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  <w:t>”</w:t>
      </w:r>
    </w:p>
    <w:p w14:paraId="50AF8DF1" w14:textId="251A43B3" w:rsidR="001E4307" w:rsidRPr="001E4307" w:rsidRDefault="001E4307" w:rsidP="00790DC0">
      <w:pPr>
        <w:numPr>
          <w:ilvl w:val="0"/>
          <w:numId w:val="16"/>
        </w:numPr>
        <w:suppressAutoHyphens/>
        <w:spacing w:after="0" w:line="276" w:lineRule="auto"/>
        <w:ind w:left="850" w:right="0" w:hanging="425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 xml:space="preserve">l’esercizio finanziario (anno fiscale) dell’impresa richiedente inizia il </w:t>
      </w:r>
      <w:r w:rsidR="0058131C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--/--</w:t>
      </w: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 xml:space="preserve"> e termina il </w:t>
      </w:r>
      <w:r w:rsidR="0058131C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--/--</w:t>
      </w: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;</w:t>
      </w:r>
    </w:p>
    <w:p w14:paraId="79E5296B" w14:textId="77777777" w:rsidR="001E4307" w:rsidRPr="001E4307" w:rsidRDefault="001E4307" w:rsidP="001E4307">
      <w:pPr>
        <w:suppressAutoHyphens/>
        <w:spacing w:after="200" w:line="276" w:lineRule="auto"/>
        <w:ind w:left="426" w:right="0" w:firstLine="0"/>
        <w:contextualSpacing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</w:p>
    <w:p w14:paraId="6772EA06" w14:textId="77777777" w:rsidR="001E4307" w:rsidRPr="001E4307" w:rsidRDefault="001E4307" w:rsidP="001E4307">
      <w:pPr>
        <w:suppressAutoHyphens/>
        <w:spacing w:after="60" w:line="276" w:lineRule="auto"/>
        <w:ind w:left="425" w:right="0" w:firstLine="0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(</w:t>
      </w:r>
      <w:r w:rsidRPr="001E4307">
        <w:rPr>
          <w:rFonts w:ascii="Arial" w:eastAsia="Calibri" w:hAnsi="Arial" w:cs="Arial"/>
          <w:bCs/>
          <w:i/>
          <w:iCs/>
          <w:color w:val="auto"/>
          <w:sz w:val="20"/>
          <w:szCs w:val="20"/>
          <w:lang w:eastAsia="en-US"/>
        </w:rPr>
        <w:t>barrare l’opzione che ricorre</w:t>
      </w: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):</w:t>
      </w:r>
    </w:p>
    <w:p w14:paraId="3E88E7A2" w14:textId="05ECFE5B" w:rsidR="001E4307" w:rsidRPr="00C63850" w:rsidRDefault="001E4307" w:rsidP="001E4307">
      <w:pPr>
        <w:numPr>
          <w:ilvl w:val="1"/>
          <w:numId w:val="16"/>
        </w:numPr>
        <w:suppressAutoHyphens/>
        <w:spacing w:after="60" w:line="276" w:lineRule="auto"/>
        <w:ind w:left="851" w:right="0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>al</w:t>
      </w:r>
      <w:r w:rsidR="00C713D7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</w:t>
      </w:r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>richiedente e/o alle altre imprese sopra riportate concorrenti con essa a formare una “impresa unica” come definita dall’</w:t>
      </w:r>
      <w:r w:rsidR="00ED3F51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articolo </w:t>
      </w:r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2, comma 2 del Regolamento (UE) </w:t>
      </w:r>
      <w:r w:rsidRPr="001E4307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 xml:space="preserve">riportare il numero di regolamento a seconda dell’opzione </w:t>
      </w:r>
      <w:r w:rsidRPr="00C63850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scelta</w:t>
      </w:r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</w:t>
      </w:r>
      <w:r w:rsidR="009330CA"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2831/2023 – </w:t>
      </w:r>
      <w:r w:rsidR="0043233A" w:rsidRPr="0043233A">
        <w:rPr>
          <w:rFonts w:ascii="Arial" w:eastAsia="Arial" w:hAnsi="Arial" w:cs="Arial"/>
          <w:bCs/>
          <w:iCs/>
          <w:color w:val="auto"/>
          <w:sz w:val="20"/>
          <w:szCs w:val="20"/>
        </w:rPr>
        <w:t>1408/2013 – 717/2014</w:t>
      </w:r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, tenuto conto anche delle disposizioni relative a fusioni/acquisizioni o scissioni, NON è stato concesso, nell’esercizio finanziario corrente e nei due esercizi finanziari precedenti, alcun aiuto “de </w:t>
      </w:r>
      <w:proofErr w:type="spellStart"/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>minimis</w:t>
      </w:r>
      <w:proofErr w:type="spellEnd"/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>”;</w:t>
      </w:r>
    </w:p>
    <w:p w14:paraId="252B0A92" w14:textId="253D97A7" w:rsidR="001E4307" w:rsidRPr="001E4307" w:rsidRDefault="001E4307" w:rsidP="001E4307">
      <w:pPr>
        <w:numPr>
          <w:ilvl w:val="1"/>
          <w:numId w:val="16"/>
        </w:numPr>
        <w:suppressAutoHyphens/>
        <w:spacing w:after="60" w:line="276" w:lineRule="auto"/>
        <w:ind w:left="851" w:right="0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>al richiedente e/o alle altre imprese sopra riportate concorrenti con essa a formare una “impresa unica” come definita dall’</w:t>
      </w:r>
      <w:r w:rsidR="00ED3F51"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articolo </w:t>
      </w:r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2, comma 2 del Regolamento (UE) </w:t>
      </w:r>
      <w:r w:rsidRPr="00C63850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riportare il numero di regolamento a seconda dell’opzione scelta</w:t>
      </w:r>
      <w:r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</w:t>
      </w:r>
      <w:r w:rsidR="009330CA"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>2831/2023</w:t>
      </w:r>
      <w:r w:rsid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</w:t>
      </w:r>
      <w:r w:rsidR="009330CA" w:rsidRPr="009330CA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– </w:t>
      </w:r>
      <w:r w:rsidR="0043233A" w:rsidRPr="0043233A">
        <w:rPr>
          <w:rFonts w:ascii="Arial" w:eastAsia="Arial" w:hAnsi="Arial" w:cs="Arial"/>
          <w:bCs/>
          <w:iCs/>
          <w:color w:val="auto"/>
          <w:sz w:val="20"/>
          <w:szCs w:val="20"/>
        </w:rPr>
        <w:t>1408/2013 – 717/2014</w:t>
      </w:r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>, tenuto conto anche delle disposizioni relative a fusioni/acquisizioni o scissioni</w:t>
      </w:r>
      <w:r w:rsidRPr="001E4307">
        <w:rPr>
          <w:rFonts w:ascii="Arial" w:eastAsia="Arial" w:hAnsi="Arial" w:cs="Arial"/>
          <w:bCs/>
          <w:iCs/>
          <w:color w:val="auto"/>
          <w:sz w:val="20"/>
          <w:szCs w:val="20"/>
          <w:vertAlign w:val="superscript"/>
        </w:rPr>
        <w:footnoteReference w:id="3"/>
      </w:r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, SONO stati concessi, nell’esercizio finanziario corrente e nei due esercizi finanziari precedenti, i seguenti aiuti “de </w:t>
      </w:r>
      <w:proofErr w:type="spellStart"/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>minimis</w:t>
      </w:r>
      <w:proofErr w:type="spellEnd"/>
      <w:r w:rsidRPr="001E4307">
        <w:rPr>
          <w:rFonts w:ascii="Arial" w:eastAsia="Arial" w:hAnsi="Arial" w:cs="Arial"/>
          <w:bCs/>
          <w:iCs/>
          <w:color w:val="auto"/>
          <w:sz w:val="20"/>
          <w:szCs w:val="20"/>
        </w:rPr>
        <w:t>”:</w:t>
      </w:r>
    </w:p>
    <w:p w14:paraId="7F4138E9" w14:textId="6DBCD8D7" w:rsidR="001E4307" w:rsidRPr="001E4307" w:rsidRDefault="001E4307" w:rsidP="00790DC0">
      <w:pPr>
        <w:spacing w:after="0" w:line="252" w:lineRule="auto"/>
        <w:ind w:left="794" w:right="0" w:hanging="10"/>
        <w:rPr>
          <w:rFonts w:ascii="Arial" w:eastAsia="Arial" w:hAnsi="Arial" w:cs="Arial"/>
          <w:bCs/>
          <w:i/>
          <w:iCs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1384"/>
        <w:gridCol w:w="1665"/>
        <w:gridCol w:w="1388"/>
        <w:gridCol w:w="699"/>
        <w:gridCol w:w="2215"/>
        <w:gridCol w:w="1728"/>
      </w:tblGrid>
      <w:tr w:rsidR="001E4307" w:rsidRPr="001E4307" w14:paraId="7AF95604" w14:textId="77777777" w:rsidTr="001E4307">
        <w:trPr>
          <w:trHeight w:val="397"/>
          <w:jc w:val="center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1337E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Codice fiscale del beneficiario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10B2A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Ente concedente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63268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Riferimento normativo/</w:t>
            </w:r>
          </w:p>
          <w:p w14:paraId="64A8AC33" w14:textId="77777777" w:rsidR="001E4307" w:rsidRPr="001E4307" w:rsidDel="003758C6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amministrativo che prevede l’agevolazione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31A5D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Estremi del provvedimento di concessione e data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72299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Reg.</w:t>
            </w:r>
          </w:p>
        </w:tc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5FE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bCs/>
                <w:color w:val="auto"/>
                <w:sz w:val="16"/>
                <w:szCs w:val="16"/>
                <w:lang w:eastAsia="en-US"/>
              </w:rPr>
              <w:t>IMPORTO dell’aiuto DE MINIMIS</w:t>
            </w:r>
          </w:p>
        </w:tc>
      </w:tr>
      <w:tr w:rsidR="001E4307" w:rsidRPr="001E4307" w14:paraId="5751DF97" w14:textId="77777777" w:rsidTr="001E4307">
        <w:trPr>
          <w:jc w:val="center"/>
        </w:trPr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C200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5F3B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1D1F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FB11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59E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2251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  <w:t>Concesso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30E7" w14:textId="77777777" w:rsidR="001E4307" w:rsidRPr="001E4307" w:rsidRDefault="001E4307" w:rsidP="00790DC0">
            <w:pPr>
              <w:autoSpaceDE w:val="0"/>
              <w:autoSpaceDN w:val="0"/>
              <w:adjustRightInd w:val="0"/>
              <w:spacing w:after="0" w:line="240" w:lineRule="auto"/>
              <w:ind w:left="11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  <w:t>Di cui imputabile ad attività di trasporto merci su strada per conto terzi</w:t>
            </w:r>
          </w:p>
        </w:tc>
      </w:tr>
      <w:tr w:rsidR="001E4307" w:rsidRPr="001E4307" w14:paraId="24FD5D79" w14:textId="77777777" w:rsidTr="001E4307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7D3E" w14:textId="77777777" w:rsidR="001E4307" w:rsidRPr="001E4307" w:rsidRDefault="001E4307" w:rsidP="006964AD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  <w:permStart w:id="1013411224" w:edGrp="everyone"/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81D" w14:textId="77777777" w:rsidR="001E4307" w:rsidRPr="001E4307" w:rsidRDefault="001E4307" w:rsidP="006964AD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2C4A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EDD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ECE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95B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6DB4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</w:tr>
      <w:tr w:rsidR="001E4307" w:rsidRPr="001E4307" w14:paraId="115C67C4" w14:textId="77777777" w:rsidTr="001E4307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9E96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9BE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8CE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C2C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F36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B52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52D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</w:tr>
      <w:tr w:rsidR="001E4307" w:rsidRPr="001E4307" w14:paraId="6B5534D2" w14:textId="77777777" w:rsidTr="001E4307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8A92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B7A3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5B0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2F3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F18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4E4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1903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</w:tr>
      <w:tr w:rsidR="001E4307" w:rsidRPr="001E4307" w14:paraId="20951B82" w14:textId="77777777" w:rsidTr="001E4307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6FD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right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2491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right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  <w:r w:rsidRPr="001E4307"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  <w:t>Totale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B2F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FDF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10AA" w14:textId="77777777" w:rsidR="001E4307" w:rsidRPr="001E4307" w:rsidRDefault="001E4307" w:rsidP="001E4307">
            <w:pPr>
              <w:autoSpaceDE w:val="0"/>
              <w:autoSpaceDN w:val="0"/>
              <w:adjustRightInd w:val="0"/>
              <w:spacing w:after="0" w:line="240" w:lineRule="auto"/>
              <w:ind w:left="175" w:right="0" w:hanging="11"/>
              <w:jc w:val="center"/>
              <w:rPr>
                <w:rFonts w:ascii="Arial" w:eastAsia="Calibri" w:hAnsi="Arial" w:cs="Arial"/>
                <w:color w:val="auto"/>
                <w:sz w:val="16"/>
                <w:szCs w:val="16"/>
                <w:lang w:eastAsia="en-US"/>
              </w:rPr>
            </w:pPr>
          </w:p>
        </w:tc>
      </w:tr>
    </w:tbl>
    <w:permEnd w:id="1013411224"/>
    <w:p w14:paraId="0CA7C8D1" w14:textId="5648A89D" w:rsidR="001E4307" w:rsidRPr="001E4307" w:rsidRDefault="007C3F15" w:rsidP="00790DC0">
      <w:pPr>
        <w:autoSpaceDE w:val="0"/>
        <w:autoSpaceDN w:val="0"/>
        <w:adjustRightInd w:val="0"/>
        <w:spacing w:before="60" w:after="10" w:line="252" w:lineRule="auto"/>
        <w:ind w:left="600" w:right="0" w:hanging="10"/>
        <w:jc w:val="left"/>
        <w:rPr>
          <w:rFonts w:ascii="Arial" w:eastAsia="Calibri" w:hAnsi="Arial" w:cs="Arial"/>
          <w:b/>
          <w:bCs/>
          <w:color w:val="auto"/>
          <w:sz w:val="20"/>
          <w:szCs w:val="20"/>
          <w:u w:val="single"/>
          <w:lang w:eastAsia="en-US"/>
        </w:rPr>
      </w:pPr>
      <w:r w:rsidRPr="001E4307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(aggiungere righe se necessario)</w:t>
      </w:r>
    </w:p>
    <w:p w14:paraId="1BCF9FB1" w14:textId="77777777" w:rsidR="001E4307" w:rsidRPr="001E4307" w:rsidRDefault="001E4307" w:rsidP="00790DC0">
      <w:pPr>
        <w:numPr>
          <w:ilvl w:val="0"/>
          <w:numId w:val="18"/>
        </w:numPr>
        <w:autoSpaceDE w:val="0"/>
        <w:autoSpaceDN w:val="0"/>
        <w:adjustRightInd w:val="0"/>
        <w:spacing w:before="240" w:after="0" w:line="252" w:lineRule="auto"/>
        <w:ind w:left="521" w:right="0" w:hanging="357"/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</w:pPr>
      <w:r w:rsidRPr="001E4307">
        <w:rPr>
          <w:rFonts w:ascii="Arial" w:eastAsia="Calibri" w:hAnsi="Arial" w:cs="Arial"/>
          <w:bCs/>
          <w:i/>
          <w:color w:val="auto"/>
          <w:sz w:val="20"/>
          <w:szCs w:val="20"/>
          <w:lang w:eastAsia="en-US"/>
        </w:rPr>
        <w:t>settori in cui opera l’impresa</w:t>
      </w:r>
    </w:p>
    <w:p w14:paraId="072E11C3" w14:textId="77777777" w:rsidR="001E4307" w:rsidRPr="001E4307" w:rsidRDefault="001E4307" w:rsidP="00790DC0">
      <w:pPr>
        <w:autoSpaceDE w:val="0"/>
        <w:autoSpaceDN w:val="0"/>
        <w:adjustRightInd w:val="0"/>
        <w:spacing w:after="0" w:line="252" w:lineRule="auto"/>
        <w:ind w:left="720" w:right="0" w:hanging="10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</w:p>
    <w:p w14:paraId="0D6C0BC2" w14:textId="77777777" w:rsidR="001E4307" w:rsidRPr="001E4307" w:rsidRDefault="001E4307" w:rsidP="001E4307">
      <w:pPr>
        <w:numPr>
          <w:ilvl w:val="0"/>
          <w:numId w:val="16"/>
        </w:numPr>
        <w:suppressAutoHyphens/>
        <w:spacing w:after="60" w:line="276" w:lineRule="auto"/>
        <w:ind w:left="425" w:right="0" w:hanging="425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(</w:t>
      </w:r>
      <w:r w:rsidRPr="001E4307">
        <w:rPr>
          <w:rFonts w:ascii="Arial" w:eastAsia="Calibri" w:hAnsi="Arial" w:cs="Arial"/>
          <w:bCs/>
          <w:i/>
          <w:iCs/>
          <w:color w:val="auto"/>
          <w:sz w:val="20"/>
          <w:szCs w:val="20"/>
          <w:lang w:eastAsia="en-US"/>
        </w:rPr>
        <w:t>barrare l’opzione che ricorre</w:t>
      </w:r>
      <w:r w:rsidRPr="001E4307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):</w:t>
      </w:r>
    </w:p>
    <w:p w14:paraId="050BC182" w14:textId="202D0454" w:rsidR="001E4307" w:rsidRPr="001E4307" w:rsidRDefault="00C713D7" w:rsidP="001E4307">
      <w:pPr>
        <w:numPr>
          <w:ilvl w:val="0"/>
          <w:numId w:val="23"/>
        </w:numPr>
        <w:suppressAutoHyphens/>
        <w:spacing w:after="60" w:line="276" w:lineRule="auto"/>
        <w:ind w:right="0"/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</w:pPr>
      <w:r w:rsidRPr="00C63850">
        <w:rPr>
          <w:rFonts w:ascii="Arial" w:eastAsia="Arial" w:hAnsi="Arial" w:cs="Arial"/>
          <w:color w:val="auto"/>
          <w:sz w:val="20"/>
        </w:rPr>
        <w:t xml:space="preserve">Il soggetto richiedente </w:t>
      </w:r>
      <w:r w:rsidR="001E4307" w:rsidRPr="00C63850">
        <w:rPr>
          <w:rFonts w:ascii="Arial" w:eastAsia="Arial" w:hAnsi="Arial" w:cs="Arial"/>
          <w:color w:val="auto"/>
          <w:sz w:val="20"/>
        </w:rPr>
        <w:t xml:space="preserve">opera solo nei settori economici rientranti nel campo di applicazione di cui all’articolo 1 del </w:t>
      </w:r>
      <w:r w:rsidR="001E4307"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Regolamento (UE) n. </w:t>
      </w:r>
      <w:r w:rsidR="001E4307" w:rsidRPr="00C63850">
        <w:rPr>
          <w:rFonts w:ascii="Arial" w:eastAsia="Arial" w:hAnsi="Arial" w:cs="Arial"/>
          <w:bCs/>
          <w:i/>
          <w:iCs/>
          <w:color w:val="auto"/>
          <w:sz w:val="20"/>
          <w:szCs w:val="20"/>
        </w:rPr>
        <w:t>riportare il numero di regolamento a seconda dell’opzione scelta</w:t>
      </w:r>
      <w:bookmarkStart w:id="3" w:name="_Hlk195695357"/>
      <w:r w:rsid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 </w:t>
      </w:r>
      <w:r w:rsidR="00DE681D"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2831/2023 </w:t>
      </w:r>
      <w:bookmarkEnd w:id="3"/>
      <w:r w:rsidR="00DE681D" w:rsidRPr="00C63850">
        <w:rPr>
          <w:rFonts w:ascii="Arial" w:eastAsia="Arial" w:hAnsi="Arial" w:cs="Arial"/>
          <w:bCs/>
          <w:iCs/>
          <w:color w:val="auto"/>
          <w:sz w:val="20"/>
          <w:szCs w:val="20"/>
        </w:rPr>
        <w:t xml:space="preserve">– </w:t>
      </w:r>
      <w:r w:rsidR="009A4BE0" w:rsidRPr="009A4BE0">
        <w:rPr>
          <w:rFonts w:ascii="Arial" w:eastAsia="Arial" w:hAnsi="Arial" w:cs="Arial"/>
          <w:bCs/>
          <w:iCs/>
          <w:color w:val="auto"/>
          <w:sz w:val="20"/>
          <w:szCs w:val="20"/>
        </w:rPr>
        <w:t>1408/2013 – 717/2014</w:t>
      </w:r>
      <w:r w:rsidR="001E4307" w:rsidRPr="001E4307">
        <w:rPr>
          <w:rFonts w:ascii="Arial" w:eastAsia="Arial" w:hAnsi="Arial" w:cs="Arial"/>
          <w:color w:val="auto"/>
          <w:sz w:val="20"/>
        </w:rPr>
        <w:t xml:space="preserve">; </w:t>
      </w:r>
    </w:p>
    <w:p w14:paraId="2F0B5C43" w14:textId="02F644F1" w:rsidR="001E4307" w:rsidRPr="00792039" w:rsidRDefault="00C713D7" w:rsidP="001E4307">
      <w:pPr>
        <w:numPr>
          <w:ilvl w:val="0"/>
          <w:numId w:val="23"/>
        </w:numPr>
        <w:suppressAutoHyphens/>
        <w:spacing w:after="60" w:line="276" w:lineRule="auto"/>
        <w:ind w:right="0"/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</w:pPr>
      <w:r w:rsidRPr="00792039">
        <w:rPr>
          <w:rFonts w:ascii="Arial" w:eastAsia="Arial" w:hAnsi="Arial" w:cs="Arial"/>
          <w:color w:val="auto"/>
          <w:sz w:val="20"/>
        </w:rPr>
        <w:t xml:space="preserve">Il soggetto richiedente </w:t>
      </w:r>
      <w:r w:rsidR="001E4307" w:rsidRPr="00792039">
        <w:rPr>
          <w:rFonts w:ascii="Arial" w:eastAsia="Arial" w:hAnsi="Arial" w:cs="Arial"/>
          <w:color w:val="auto"/>
          <w:sz w:val="20"/>
        </w:rPr>
        <w:t xml:space="preserve">opera anche in settori economici esclusi dal campo di applicazione del Regolamento (UE) n. riportare il numero di regolamento a seconda dell’opzione </w:t>
      </w:r>
      <w:r w:rsidR="006B4735" w:rsidRPr="00792039">
        <w:rPr>
          <w:rFonts w:ascii="Arial" w:eastAsia="Arial" w:hAnsi="Arial" w:cs="Arial"/>
          <w:color w:val="auto"/>
          <w:sz w:val="20"/>
        </w:rPr>
        <w:t xml:space="preserve">2831/2023  – </w:t>
      </w:r>
      <w:r w:rsidR="009A4BE0" w:rsidRPr="008200D0">
        <w:rPr>
          <w:rFonts w:ascii="Arial" w:hAnsi="Arial"/>
          <w:sz w:val="20"/>
        </w:rPr>
        <w:t>1408/2013 –</w:t>
      </w:r>
      <w:r w:rsidR="009A4BE0" w:rsidRPr="008200D0">
        <w:rPr>
          <w:rFonts w:ascii="Arial" w:hAnsi="Arial"/>
          <w:spacing w:val="-16"/>
          <w:sz w:val="20"/>
        </w:rPr>
        <w:t xml:space="preserve"> </w:t>
      </w:r>
      <w:r w:rsidR="009A4BE0" w:rsidRPr="008200D0">
        <w:rPr>
          <w:rFonts w:ascii="Arial" w:hAnsi="Arial"/>
          <w:sz w:val="20"/>
        </w:rPr>
        <w:t>717/2014</w:t>
      </w:r>
      <w:r w:rsidR="001E4307" w:rsidRPr="00792039">
        <w:rPr>
          <w:rFonts w:ascii="Arial" w:eastAsia="Arial" w:hAnsi="Arial" w:cs="Arial"/>
          <w:color w:val="auto"/>
          <w:sz w:val="20"/>
        </w:rPr>
        <w:t>, tuttavia dispone di un sistema adeguato di separazione delle attività o distinzione dei costi in ottemperanza a quanto previsto riportare l’articolo previsto d</w:t>
      </w:r>
      <w:r w:rsidR="00D31E26" w:rsidRPr="00792039">
        <w:rPr>
          <w:rFonts w:ascii="Arial" w:eastAsia="Arial" w:hAnsi="Arial" w:cs="Arial"/>
          <w:color w:val="auto"/>
          <w:sz w:val="20"/>
        </w:rPr>
        <w:t>e</w:t>
      </w:r>
      <w:r w:rsidR="001E4307" w:rsidRPr="00792039">
        <w:rPr>
          <w:rFonts w:ascii="Arial" w:eastAsia="Arial" w:hAnsi="Arial" w:cs="Arial"/>
          <w:color w:val="auto"/>
          <w:sz w:val="20"/>
        </w:rPr>
        <w:t xml:space="preserve">l regolamento a seconda dell’opzione scelta dall’articolo 1, comma 2 del medesimo regolamento (se è scelto il Reg. n. </w:t>
      </w:r>
      <w:r w:rsidR="00BA2FAA" w:rsidRPr="00792039">
        <w:rPr>
          <w:rFonts w:ascii="Arial" w:eastAsia="Arial" w:hAnsi="Arial" w:cs="Arial"/>
          <w:color w:val="auto"/>
          <w:sz w:val="20"/>
        </w:rPr>
        <w:t>2831/2023</w:t>
      </w:r>
      <w:r w:rsidR="001E4307" w:rsidRPr="00792039">
        <w:rPr>
          <w:rFonts w:ascii="Arial" w:eastAsia="Arial" w:hAnsi="Arial" w:cs="Arial"/>
          <w:color w:val="auto"/>
          <w:sz w:val="20"/>
        </w:rPr>
        <w:t xml:space="preserve">) / dall’articolo 1, commi 2 del medesimo regolamento (se sono scelti il Reg. n. </w:t>
      </w:r>
      <w:r w:rsidR="009A4BE0" w:rsidRPr="009A4BE0">
        <w:rPr>
          <w:rFonts w:ascii="Arial" w:eastAsia="Arial" w:hAnsi="Arial" w:cs="Arial"/>
          <w:color w:val="auto"/>
          <w:sz w:val="20"/>
        </w:rPr>
        <w:t>1408/2013 – 717/2014</w:t>
      </w:r>
      <w:r w:rsidR="001E4307" w:rsidRPr="00792039">
        <w:rPr>
          <w:rFonts w:ascii="Arial" w:eastAsia="Arial" w:hAnsi="Arial" w:cs="Arial"/>
          <w:color w:val="auto"/>
          <w:sz w:val="20"/>
        </w:rPr>
        <w:t>);</w:t>
      </w:r>
    </w:p>
    <w:p w14:paraId="61DF4D7B" w14:textId="78B38079" w:rsidR="001E4307" w:rsidRPr="00792039" w:rsidRDefault="00F94393" w:rsidP="00790DC0">
      <w:pPr>
        <w:numPr>
          <w:ilvl w:val="0"/>
          <w:numId w:val="23"/>
        </w:numPr>
        <w:suppressAutoHyphens/>
        <w:spacing w:after="0" w:line="312" w:lineRule="auto"/>
        <w:ind w:right="48"/>
        <w:rPr>
          <w:rFonts w:ascii="Arial" w:eastAsia="Arial" w:hAnsi="Arial" w:cs="Arial"/>
          <w:color w:val="auto"/>
          <w:sz w:val="20"/>
        </w:rPr>
      </w:pPr>
      <w:r w:rsidRPr="00792039">
        <w:rPr>
          <w:rFonts w:ascii="Arial" w:eastAsia="Arial" w:hAnsi="Arial" w:cs="Arial"/>
          <w:color w:val="auto"/>
          <w:sz w:val="20"/>
        </w:rPr>
        <w:t xml:space="preserve">Il soggetto richiedente </w:t>
      </w:r>
      <w:r w:rsidR="001E4307" w:rsidRPr="00792039">
        <w:rPr>
          <w:rFonts w:ascii="Arial" w:eastAsia="Arial" w:hAnsi="Arial" w:cs="Arial"/>
          <w:color w:val="auto"/>
          <w:sz w:val="20"/>
        </w:rPr>
        <w:t xml:space="preserve">opera anche nel settore economico del «trasporto merci su strada per conto terzi», tuttavia dispone di un sistema adeguato di separazione delle attività o distinzione dei costi in ottemperanza a quanto previsto dall’articolo 3, comma 3 del Regolamento (UE) n. </w:t>
      </w:r>
      <w:r w:rsidR="00230374" w:rsidRPr="00792039">
        <w:rPr>
          <w:rFonts w:ascii="Arial" w:eastAsia="Arial" w:hAnsi="Arial" w:cs="Arial"/>
          <w:color w:val="auto"/>
          <w:sz w:val="20"/>
        </w:rPr>
        <w:t>2831/2023</w:t>
      </w:r>
      <w:r w:rsidR="001E4307" w:rsidRPr="00792039">
        <w:rPr>
          <w:rFonts w:ascii="Arial" w:eastAsia="Arial" w:hAnsi="Arial" w:cs="Arial"/>
          <w:color w:val="auto"/>
          <w:sz w:val="20"/>
        </w:rPr>
        <w:t>.</w:t>
      </w:r>
    </w:p>
    <w:p w14:paraId="4EAC4B0A" w14:textId="77777777" w:rsidR="001E4307" w:rsidRPr="001E4307" w:rsidRDefault="001E4307" w:rsidP="001E4307">
      <w:pPr>
        <w:suppressAutoHyphens/>
        <w:spacing w:after="120" w:line="312" w:lineRule="auto"/>
        <w:ind w:left="1048" w:right="48" w:firstLine="0"/>
        <w:rPr>
          <w:rFonts w:ascii="Arial" w:eastAsia="Arial" w:hAnsi="Arial" w:cs="Arial"/>
          <w:color w:val="auto"/>
          <w:sz w:val="20"/>
        </w:rPr>
      </w:pPr>
    </w:p>
    <w:p w14:paraId="7D5C7532" w14:textId="25B05DF4" w:rsidR="001E4307" w:rsidRPr="001E4307" w:rsidRDefault="001E4307" w:rsidP="001E4307">
      <w:pPr>
        <w:pBdr>
          <w:top w:val="single" w:sz="12" w:space="0" w:color="000000"/>
        </w:pBdr>
        <w:shd w:val="clear" w:color="auto" w:fill="D9D9D9"/>
        <w:tabs>
          <w:tab w:val="right" w:pos="10416"/>
        </w:tabs>
        <w:spacing w:after="28" w:line="262" w:lineRule="auto"/>
        <w:ind w:left="173" w:right="0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6. DICHIARAZIONE SOSTITUTIVA ai sensi dell’articolo 47 del DPR n. 445/2000 –</w:t>
      </w:r>
      <w:r w:rsidR="008A4903">
        <w:rPr>
          <w:rFonts w:ascii="Arial" w:eastAsia="Arial" w:hAnsi="Arial" w:cs="Arial"/>
          <w:color w:val="auto"/>
          <w:sz w:val="20"/>
        </w:rPr>
        <w:t xml:space="preserve"> </w:t>
      </w:r>
      <w:r w:rsidRPr="001E4307">
        <w:rPr>
          <w:rFonts w:ascii="Arial" w:eastAsia="Arial" w:hAnsi="Arial" w:cs="Arial"/>
          <w:color w:val="auto"/>
          <w:sz w:val="20"/>
        </w:rPr>
        <w:t xml:space="preserve">BILANCI STORICI </w:t>
      </w:r>
      <w:r w:rsidR="0057395F">
        <w:rPr>
          <w:rFonts w:ascii="Arial" w:eastAsia="Arial" w:hAnsi="Arial" w:cs="Arial"/>
          <w:color w:val="auto"/>
          <w:sz w:val="20"/>
        </w:rPr>
        <w:t xml:space="preserve">O DICHIARAZIONI DEI REDDITI </w:t>
      </w:r>
      <w:r w:rsidRPr="001E4307">
        <w:rPr>
          <w:rFonts w:ascii="Arial" w:eastAsia="Arial" w:hAnsi="Arial" w:cs="Arial"/>
          <w:color w:val="auto"/>
          <w:sz w:val="20"/>
        </w:rPr>
        <w:t>E SITUAZIONE CONTABILE DI PERIODO</w:t>
      </w:r>
      <w:r w:rsidRPr="001E4307">
        <w:rPr>
          <w:rFonts w:ascii="Arial" w:eastAsia="Arial" w:hAnsi="Arial" w:cs="Arial"/>
          <w:color w:val="auto"/>
          <w:sz w:val="20"/>
        </w:rPr>
        <w:tab/>
      </w:r>
    </w:p>
    <w:p w14:paraId="5F08FCF8" w14:textId="77777777" w:rsidR="001E4307" w:rsidRPr="001E4307" w:rsidRDefault="001E4307" w:rsidP="001E4307">
      <w:pPr>
        <w:spacing w:after="120" w:line="31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 xml:space="preserve">Il sottoscritto, in qualità di rappresentante legale/delegato con poteri di rappresentanza, </w:t>
      </w:r>
    </w:p>
    <w:p w14:paraId="76DD8F08" w14:textId="77777777" w:rsidR="001E4307" w:rsidRPr="001E4307" w:rsidRDefault="001E4307" w:rsidP="001E4307">
      <w:pPr>
        <w:spacing w:after="120" w:line="312" w:lineRule="auto"/>
        <w:ind w:left="158" w:right="48" w:hanging="10"/>
        <w:jc w:val="center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DICHIARA CHE</w:t>
      </w:r>
    </w:p>
    <w:p w14:paraId="2CC5170D" w14:textId="48662B64" w:rsidR="001E4307" w:rsidRPr="001E4307" w:rsidRDefault="001E4307" w:rsidP="00790DC0">
      <w:pPr>
        <w:numPr>
          <w:ilvl w:val="0"/>
          <w:numId w:val="20"/>
        </w:numPr>
        <w:spacing w:after="0" w:line="312" w:lineRule="auto"/>
        <w:ind w:left="567" w:right="48"/>
        <w:contextualSpacing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i valori indicati nella tabella di cui alla sezione 6.1 sono quelli desumibili dagli ultimi due bilanci approvati e depositati alla data di presentazione della domanda di agevolazione ovvero, nel caso di imprese individuali e di società di persone, dalle ultime due dichiarazioni dei redditi presentate;</w:t>
      </w:r>
    </w:p>
    <w:p w14:paraId="20120BFE" w14:textId="77777777" w:rsidR="001E4307" w:rsidRDefault="001E4307" w:rsidP="00790DC0">
      <w:pPr>
        <w:spacing w:after="0" w:line="312" w:lineRule="auto"/>
        <w:ind w:left="567" w:right="48" w:firstLine="0"/>
        <w:contextualSpacing/>
        <w:rPr>
          <w:rFonts w:ascii="Arial" w:eastAsia="Arial" w:hAnsi="Arial" w:cs="Arial"/>
          <w:color w:val="auto"/>
          <w:sz w:val="20"/>
          <w:szCs w:val="20"/>
        </w:rPr>
      </w:pPr>
    </w:p>
    <w:p w14:paraId="1304DFED" w14:textId="77777777" w:rsidR="00AD205A" w:rsidRPr="001E4307" w:rsidRDefault="00AD205A" w:rsidP="00790DC0">
      <w:pPr>
        <w:spacing w:after="0" w:line="312" w:lineRule="auto"/>
        <w:ind w:left="567" w:right="48" w:firstLine="0"/>
        <w:contextualSpacing/>
        <w:rPr>
          <w:rFonts w:ascii="Arial" w:eastAsia="Arial" w:hAnsi="Arial" w:cs="Arial"/>
          <w:color w:val="auto"/>
          <w:sz w:val="20"/>
          <w:szCs w:val="20"/>
        </w:rPr>
      </w:pPr>
    </w:p>
    <w:p w14:paraId="6F62C093" w14:textId="77777777" w:rsidR="001E4307" w:rsidRPr="001E4307" w:rsidRDefault="001E4307" w:rsidP="001E4307">
      <w:pPr>
        <w:spacing w:after="120" w:line="312" w:lineRule="auto"/>
        <w:ind w:left="158" w:right="48" w:hanging="10"/>
        <w:jc w:val="center"/>
        <w:rPr>
          <w:rFonts w:ascii="Arial" w:eastAsia="Arial" w:hAnsi="Arial" w:cs="Arial"/>
          <w:b/>
          <w:i/>
          <w:iCs/>
          <w:color w:val="auto"/>
          <w:sz w:val="18"/>
          <w:szCs w:val="18"/>
        </w:rPr>
      </w:pPr>
      <w:r w:rsidRPr="001E4307">
        <w:rPr>
          <w:rFonts w:ascii="Arial" w:eastAsia="Arial" w:hAnsi="Arial" w:cs="Arial"/>
          <w:b/>
          <w:i/>
          <w:iCs/>
          <w:color w:val="auto"/>
          <w:sz w:val="18"/>
          <w:szCs w:val="18"/>
        </w:rPr>
        <w:t>6.1 Dati relativi agli ultimi due bilanci approvati e depositati ovvero alle ultime due dichiarazioni dei redditi presentate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1565"/>
        <w:gridCol w:w="5266"/>
        <w:gridCol w:w="1284"/>
        <w:gridCol w:w="1286"/>
      </w:tblGrid>
      <w:tr w:rsidR="001E4307" w:rsidRPr="001E4307" w14:paraId="325E91A4" w14:textId="77777777" w:rsidTr="001E4307">
        <w:trPr>
          <w:trHeight w:val="227"/>
          <w:jc w:val="center"/>
        </w:trPr>
        <w:tc>
          <w:tcPr>
            <w:tcW w:w="3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82B52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STATO PATRIMONIALE ATTIVO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36D36DF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31/12</w:t>
            </w:r>
            <w:proofErr w:type="gramStart"/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/….</w:t>
            </w:r>
            <w:proofErr w:type="gram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FDED357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31/12</w:t>
            </w:r>
            <w:proofErr w:type="gramStart"/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/….</w:t>
            </w:r>
            <w:proofErr w:type="gramEnd"/>
          </w:p>
        </w:tc>
      </w:tr>
      <w:tr w:rsidR="001E4307" w:rsidRPr="001E4307" w14:paraId="57D98C7C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105FCAB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B1FE4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3135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Crediti verso soci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D70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5975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036817A5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FEF469D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4DF83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AF5C57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Totale Immobilizzazioni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2E7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1D2F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79B7463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B5FBF5A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2.1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CB231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</w:t>
            </w: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).I</w:t>
            </w:r>
            <w:proofErr w:type="gramEnd"/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CDB1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Immobilizzazioni immateriali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ED52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2F67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77E53034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CCB802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2.2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BE77C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</w:t>
            </w: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).II</w:t>
            </w:r>
            <w:proofErr w:type="gramEnd"/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C7A2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Immobilizzazioni materiali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8138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2BDB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6D6D0D03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E773E77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2.3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43392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</w:t>
            </w: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).III</w:t>
            </w:r>
            <w:proofErr w:type="gramEnd"/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B47C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Immobilizzazioni finanziarie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3C3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810E5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34EBFB5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B99148B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5D411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5532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Totale Attivo circolante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349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957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162888D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F1D4A5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3.1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8A472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C.I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98AE5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Rimanenze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2591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0C8C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5507BE8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1D6D66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3.2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DCA4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C).I.</w:t>
            </w:r>
            <w:proofErr w:type="gramEnd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4)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F395A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prodotti finiti e merci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E6E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1B7A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1873AA73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BAE4A2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3.3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E751C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C).II.1)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F719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crediti verso clienti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6D1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7174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182A125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5EBA19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3.4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0D06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C).IV</w:t>
            </w:r>
            <w:proofErr w:type="gramEnd"/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E850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Disponibilità liquide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171C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7714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6491302E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6CB9D2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7BAB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2027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TOTALE ATTIVO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B98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DB83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F8FD86F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4DD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232D6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518E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18411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86B30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E4307" w:rsidRPr="001E4307" w14:paraId="3BB5A63F" w14:textId="77777777" w:rsidTr="001E4307">
        <w:trPr>
          <w:trHeight w:val="227"/>
          <w:jc w:val="center"/>
        </w:trPr>
        <w:tc>
          <w:tcPr>
            <w:tcW w:w="3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6EE494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STATO PATRIMONIALE PASSIVO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543DBD5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31/12</w:t>
            </w:r>
            <w:proofErr w:type="gramStart"/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/….</w:t>
            </w:r>
            <w:proofErr w:type="gram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7553A98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31/12</w:t>
            </w:r>
            <w:proofErr w:type="gramStart"/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/….</w:t>
            </w:r>
            <w:proofErr w:type="gramEnd"/>
          </w:p>
        </w:tc>
      </w:tr>
      <w:tr w:rsidR="001E4307" w:rsidRPr="001E4307" w14:paraId="65FC5A4C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2B78E3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7B5A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E03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Totale Patrimonio netto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AAD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0CE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EF69BD1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D20FCCA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6.1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896F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).I</w:t>
            </w:r>
            <w:proofErr w:type="gramEnd"/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B15B5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Capitale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C84F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D04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7A10D271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5C475F8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6.2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E8B27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proofErr w:type="gramStart"/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).IX</w:t>
            </w:r>
            <w:proofErr w:type="gramEnd"/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D2BC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Risultato d'esercizio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4B47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8D1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921B105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2663B8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5807B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C69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Totale Debiti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4D1B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2AE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1839C9E7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C90EE6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7.1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59F62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498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Totale Passività a medio e lungo termine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141C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4DCD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5461E983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C035E8F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7.1.1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F8445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D).3)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2095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 xml:space="preserve">Debiti verso soci per finanziamenti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D98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2974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74662B01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B48305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7.1.2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5238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8EA0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Debiti verso banche a medio e lungo termine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38B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64BB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07E1FBE2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E8CB3B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7.2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7FC34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269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Totale Passività a breve termine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391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3077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362C53CE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388C18E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7.2.1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1DC2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065A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Debiti verso banche a breve termine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8B12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0035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32A8C5DE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D97D8B5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7.2.2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6D8C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46CE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Debiti verso fornitori a breve termine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9F2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489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05D963DA" w14:textId="77777777" w:rsidTr="001E4307">
        <w:trPr>
          <w:trHeight w:val="227"/>
          <w:jc w:val="center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FBBA1C7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A17C0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DED07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TOTALE PASSIVO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FBE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EA3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 </w:t>
            </w:r>
          </w:p>
        </w:tc>
      </w:tr>
    </w:tbl>
    <w:p w14:paraId="7D053CFF" w14:textId="77777777" w:rsidR="00BA5AE3" w:rsidRPr="002633BA" w:rsidRDefault="00BA5AE3" w:rsidP="00BA5AE3">
      <w:pPr>
        <w:pStyle w:val="Paragrafoelenco"/>
        <w:widowControl w:val="0"/>
        <w:numPr>
          <w:ilvl w:val="0"/>
          <w:numId w:val="38"/>
        </w:numPr>
        <w:tabs>
          <w:tab w:val="left" w:pos="859"/>
        </w:tabs>
        <w:autoSpaceDE w:val="0"/>
        <w:autoSpaceDN w:val="0"/>
        <w:spacing w:before="189" w:after="0" w:line="309" w:lineRule="auto"/>
        <w:ind w:right="235"/>
        <w:contextualSpacing w:val="0"/>
        <w:rPr>
          <w:rFonts w:ascii="Arial" w:hAnsi="Arial"/>
          <w:sz w:val="20"/>
        </w:rPr>
      </w:pPr>
      <w:r w:rsidRPr="002633BA">
        <w:rPr>
          <w:rFonts w:ascii="Arial" w:hAnsi="Arial"/>
          <w:sz w:val="20"/>
        </w:rPr>
        <w:t>nel caso di PMI, in contabilità semplificata o forfettaria, e di professionisti, i valori indicati nella tabella di cui alla sezione 6.2 sono quelli desumibili, dalle ultime due dichiarazioni dei redditi</w:t>
      </w:r>
      <w:r w:rsidRPr="002633BA">
        <w:rPr>
          <w:rFonts w:ascii="Arial" w:hAnsi="Arial"/>
          <w:spacing w:val="-6"/>
          <w:sz w:val="20"/>
        </w:rPr>
        <w:t xml:space="preserve"> </w:t>
      </w:r>
      <w:r w:rsidRPr="002633BA">
        <w:rPr>
          <w:rFonts w:ascii="Arial" w:hAnsi="Arial"/>
          <w:sz w:val="20"/>
        </w:rPr>
        <w:t>presentate alla data di presentazione della domanda di agevolazione;</w:t>
      </w:r>
    </w:p>
    <w:p w14:paraId="50FE19CD" w14:textId="77777777" w:rsidR="007C5199" w:rsidRPr="008200D0" w:rsidRDefault="007C5199" w:rsidP="007C5199">
      <w:pPr>
        <w:pStyle w:val="Paragrafoelenco"/>
        <w:widowControl w:val="0"/>
        <w:tabs>
          <w:tab w:val="left" w:pos="859"/>
        </w:tabs>
        <w:autoSpaceDE w:val="0"/>
        <w:autoSpaceDN w:val="0"/>
        <w:spacing w:before="189" w:after="0" w:line="309" w:lineRule="auto"/>
        <w:ind w:left="858" w:right="235" w:firstLine="0"/>
        <w:contextualSpacing w:val="0"/>
        <w:rPr>
          <w:rFonts w:ascii="Arial" w:hAnsi="Arial"/>
          <w:sz w:val="20"/>
        </w:rPr>
      </w:pPr>
    </w:p>
    <w:p w14:paraId="6E84D1E2" w14:textId="77777777" w:rsidR="007C5199" w:rsidRPr="007C5199" w:rsidRDefault="007C5199" w:rsidP="007C5199">
      <w:pPr>
        <w:pStyle w:val="Paragrafoelenco"/>
        <w:spacing w:before="94" w:line="312" w:lineRule="auto"/>
        <w:ind w:left="567" w:right="688" w:firstLine="0"/>
        <w:rPr>
          <w:rFonts w:ascii="Arial" w:eastAsia="Arial" w:hAnsi="Arial" w:cs="Arial"/>
          <w:b/>
          <w:i/>
          <w:iCs/>
          <w:color w:val="auto"/>
          <w:sz w:val="18"/>
          <w:szCs w:val="18"/>
        </w:rPr>
      </w:pPr>
      <w:r w:rsidRPr="007C5199">
        <w:rPr>
          <w:rFonts w:ascii="Arial" w:eastAsia="Arial" w:hAnsi="Arial" w:cs="Arial"/>
          <w:b/>
          <w:i/>
          <w:iCs/>
          <w:color w:val="auto"/>
          <w:sz w:val="18"/>
          <w:szCs w:val="18"/>
        </w:rPr>
        <w:t>6.2 Dati relativi alle ultime due dichiarazioni dei redditi presentate</w:t>
      </w:r>
    </w:p>
    <w:p w14:paraId="7FD85F2F" w14:textId="77777777" w:rsidR="001E4307" w:rsidRPr="001E4307" w:rsidRDefault="001E4307" w:rsidP="00BA5AE3">
      <w:pPr>
        <w:spacing w:after="120" w:line="312" w:lineRule="auto"/>
        <w:ind w:left="158" w:right="48" w:hanging="10"/>
        <w:jc w:val="left"/>
        <w:rPr>
          <w:rFonts w:ascii="Arial" w:eastAsia="Arial" w:hAnsi="Arial" w:cs="Arial"/>
          <w:color w:val="auto"/>
          <w:sz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588"/>
        <w:gridCol w:w="5211"/>
        <w:gridCol w:w="8"/>
        <w:gridCol w:w="1276"/>
        <w:gridCol w:w="8"/>
        <w:gridCol w:w="1278"/>
      </w:tblGrid>
      <w:tr w:rsidR="001E4307" w:rsidRPr="001E4307" w14:paraId="6DFBB5DF" w14:textId="77777777" w:rsidTr="001E4307">
        <w:trPr>
          <w:trHeight w:val="227"/>
          <w:jc w:val="center"/>
        </w:trPr>
        <w:tc>
          <w:tcPr>
            <w:tcW w:w="3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C888B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CONTO ECONOMICO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A32551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31/12</w:t>
            </w:r>
            <w:proofErr w:type="gramStart"/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/….</w:t>
            </w:r>
            <w:proofErr w:type="gramEnd"/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7F7F195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31/12</w:t>
            </w:r>
            <w:proofErr w:type="gramStart"/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/….</w:t>
            </w:r>
            <w:proofErr w:type="gramEnd"/>
          </w:p>
        </w:tc>
      </w:tr>
      <w:tr w:rsidR="001E4307" w:rsidRPr="001E4307" w14:paraId="1334CD4B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C7D168F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7512E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A)</w:t>
            </w:r>
          </w:p>
        </w:tc>
        <w:tc>
          <w:tcPr>
            <w:tcW w:w="2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52147A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Totale Valore della produzione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839BA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B714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3118475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BB46154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9.1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6BE5E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A).1)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1D08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ricavi delle vendite e delle prestazioni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7D3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BF3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1101AAE7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213453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9.2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1FD43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A).2)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D970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 xml:space="preserve">variazioni delle rimanenze 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ECE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8D0A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13F5E529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806138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9B1A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D32BF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Totale Costi della produzione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A250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C55D7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0D0C4576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B651761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10.1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DB00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B).6)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46505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acquisti di beni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4386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804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607EB451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AD17F7C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10.2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473B1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B).7)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7174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acquisti di servizi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3FD2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2B5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56F865C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8757E0B" w14:textId="41726F16" w:rsidR="001E4307" w:rsidRPr="001E4307" w:rsidRDefault="001E4307" w:rsidP="00A31F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10.</w:t>
            </w:r>
            <w:r w:rsidR="00A31F07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1161C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B).8)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9E6CB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godimento di beni di terzi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E38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1379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4AE98B3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28248B8" w14:textId="3FD888C4" w:rsidR="001E4307" w:rsidRPr="001E4307" w:rsidRDefault="00A31F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10.4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97C1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B).14)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C6A9F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oneri diversi di gestione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272CB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B35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1C84546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924D62D" w14:textId="08EB2CD2" w:rsidR="001E4307" w:rsidRPr="001E4307" w:rsidRDefault="00A31F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10.5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983AC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B).9)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D12C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personale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7BF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06967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34EEE3AB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B165264" w14:textId="5A512C94" w:rsidR="001E4307" w:rsidRPr="001E4307" w:rsidRDefault="00A31F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10.6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39680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A) - B) + B10+B12+B13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193FB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Margine operativo lordo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6B1B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D8A4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D97CB50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BA0E618" w14:textId="2411CB67" w:rsidR="001E4307" w:rsidRPr="001E4307" w:rsidRDefault="00A31F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10.7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11CA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B).10)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61E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ammortamenti e svalutazioni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AB301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050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61D39E7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35F99DF" w14:textId="56A653CE" w:rsidR="001E4307" w:rsidRPr="001E4307" w:rsidRDefault="00A31F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10.8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EE9BD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B).12)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9B674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accantonamenti per rischi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93BD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A37D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98A488E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A4323FD" w14:textId="0CDF0084" w:rsidR="001E4307" w:rsidRPr="001E4307" w:rsidRDefault="00A31F07" w:rsidP="00A31F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10.9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8F48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B).13)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D85F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altri accantonamenti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03AA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B78E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1722FA71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0E351F" w14:textId="4FD96153" w:rsidR="001E4307" w:rsidRPr="001E4307" w:rsidRDefault="00A31F07" w:rsidP="00A31F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8AF50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(A - B)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0A941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Reddito operativo netto </w:t>
            </w:r>
          </w:p>
          <w:p w14:paraId="3FDFEBE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(differenza tra valore e costi della produzione) 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DE6F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FB0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163B5712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EE76ED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2C93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C).17)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BF260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interessi e altri oneri finanziari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E00B9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ADB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36407A60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D87FE3D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16CE8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E).20)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BFF2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proventi straordinari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7A90D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D0833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40C99068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2A3734A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AC37D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E).21)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A519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oneri straordinari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852F7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8A32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2267F045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FB5C35F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C1F8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22)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2123E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Imposte sul reddito dell'esercizio</w:t>
            </w:r>
          </w:p>
        </w:tc>
        <w:tc>
          <w:tcPr>
            <w:tcW w:w="6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DBD8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8C91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  <w:tr w:rsidR="001E4307" w:rsidRPr="001E4307" w14:paraId="35F21E0B" w14:textId="77777777" w:rsidTr="00A31F07">
        <w:tblPrEx>
          <w:jc w:val="left"/>
        </w:tblPrEx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8794A48" w14:textId="77777777" w:rsidR="001E4307" w:rsidRPr="001E4307" w:rsidRDefault="001E4307" w:rsidP="001E4307">
            <w:pPr>
              <w:spacing w:after="0"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5D03" w14:textId="77777777" w:rsidR="001E4307" w:rsidRPr="001E4307" w:rsidRDefault="001E4307" w:rsidP="001E4307">
            <w:pPr>
              <w:spacing w:after="0" w:line="240" w:lineRule="auto"/>
              <w:ind w:right="0" w:firstLineChars="100" w:firstLine="20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23)</w:t>
            </w:r>
          </w:p>
        </w:tc>
        <w:tc>
          <w:tcPr>
            <w:tcW w:w="25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4000C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430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Risultato dell'esercizio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C2E6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BB2AA" w14:textId="77777777" w:rsidR="001E4307" w:rsidRPr="001E4307" w:rsidRDefault="001E4307" w:rsidP="001E4307">
            <w:pPr>
              <w:spacing w:after="0" w:line="240" w:lineRule="auto"/>
              <w:ind w:right="0" w:firstLine="0"/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 w:rsidRPr="001E4307">
              <w:rPr>
                <w:rFonts w:ascii="Calibri" w:hAnsi="Calibri"/>
                <w:color w:val="auto"/>
                <w:sz w:val="20"/>
                <w:szCs w:val="20"/>
              </w:rPr>
              <w:t> </w:t>
            </w:r>
          </w:p>
        </w:tc>
      </w:tr>
    </w:tbl>
    <w:p w14:paraId="104EB9AA" w14:textId="77777777" w:rsidR="001E4307" w:rsidRPr="001E4307" w:rsidRDefault="001E4307" w:rsidP="00790DC0">
      <w:pPr>
        <w:spacing w:after="360" w:line="312" w:lineRule="auto"/>
        <w:ind w:right="45" w:hanging="11"/>
        <w:jc w:val="center"/>
        <w:rPr>
          <w:rFonts w:ascii="Arial" w:eastAsia="Arial" w:hAnsi="Arial" w:cs="Arial"/>
          <w:color w:val="auto"/>
          <w:sz w:val="20"/>
        </w:rPr>
      </w:pPr>
    </w:p>
    <w:p w14:paraId="37355F63" w14:textId="37E5BE6E" w:rsidR="001E4307" w:rsidRPr="001E4307" w:rsidRDefault="00CE69C0" w:rsidP="00CE69C0">
      <w:pPr>
        <w:pBdr>
          <w:top w:val="single" w:sz="12" w:space="0" w:color="000000"/>
        </w:pBdr>
        <w:shd w:val="clear" w:color="auto" w:fill="D9D9D9"/>
        <w:tabs>
          <w:tab w:val="left" w:pos="3105"/>
          <w:tab w:val="right" w:pos="10416"/>
        </w:tabs>
        <w:spacing w:after="28" w:line="262" w:lineRule="auto"/>
        <w:ind w:left="-142" w:right="0" w:hanging="10"/>
        <w:rPr>
          <w:rFonts w:ascii="Arial" w:eastAsia="Arial" w:hAnsi="Arial" w:cs="Arial"/>
          <w:color w:val="auto"/>
          <w:sz w:val="20"/>
        </w:rPr>
      </w:pPr>
      <w:r>
        <w:rPr>
          <w:rFonts w:ascii="Arial" w:eastAsia="Arial" w:hAnsi="Arial" w:cs="Arial"/>
          <w:color w:val="auto"/>
          <w:sz w:val="20"/>
        </w:rPr>
        <w:t>7. ALLEGATI ALLA DOMANDA</w:t>
      </w:r>
      <w:r>
        <w:rPr>
          <w:rFonts w:ascii="Arial" w:eastAsia="Arial" w:hAnsi="Arial" w:cs="Arial"/>
          <w:color w:val="auto"/>
          <w:sz w:val="20"/>
        </w:rPr>
        <w:tab/>
      </w:r>
    </w:p>
    <w:p w14:paraId="15992E63" w14:textId="4AE73A8A" w:rsidR="001E4307" w:rsidRPr="001E4307" w:rsidRDefault="00CB1EB4" w:rsidP="001E4307">
      <w:pPr>
        <w:numPr>
          <w:ilvl w:val="0"/>
          <w:numId w:val="15"/>
        </w:numPr>
        <w:spacing w:after="120" w:line="312" w:lineRule="auto"/>
        <w:ind w:left="567" w:right="0"/>
        <w:rPr>
          <w:rFonts w:ascii="Arial" w:eastAsia="Arial" w:hAnsi="Arial" w:cs="Arial"/>
          <w:color w:val="auto"/>
          <w:sz w:val="20"/>
        </w:rPr>
      </w:pPr>
      <w:r w:rsidRPr="008200D0">
        <w:rPr>
          <w:rFonts w:ascii="Arial"/>
          <w:sz w:val="20"/>
        </w:rPr>
        <w:t>se impresa non tenuta alla pubblicazione del bilancio</w:t>
      </w:r>
      <w:r>
        <w:rPr>
          <w:rFonts w:ascii="Arial"/>
          <w:sz w:val="20"/>
        </w:rPr>
        <w:t xml:space="preserve"> </w:t>
      </w:r>
      <w:r w:rsidRPr="00D044A3">
        <w:rPr>
          <w:rFonts w:ascii="Arial"/>
          <w:sz w:val="20"/>
        </w:rPr>
        <w:t>ovvero professionista</w:t>
      </w:r>
      <w:r w:rsidRPr="008200D0">
        <w:rPr>
          <w:rFonts w:ascii="Arial"/>
          <w:sz w:val="20"/>
        </w:rPr>
        <w:t>, le due ultime dichiarazioni dei</w:t>
      </w:r>
      <w:r w:rsidRPr="008200D0">
        <w:rPr>
          <w:rFonts w:ascii="Arial"/>
          <w:spacing w:val="-27"/>
          <w:sz w:val="20"/>
        </w:rPr>
        <w:t xml:space="preserve"> </w:t>
      </w:r>
      <w:r w:rsidRPr="008200D0">
        <w:rPr>
          <w:rFonts w:ascii="Arial"/>
          <w:sz w:val="20"/>
        </w:rPr>
        <w:t>redditi</w:t>
      </w:r>
      <w:r w:rsidR="001E4307" w:rsidRPr="001E4307">
        <w:rPr>
          <w:rFonts w:ascii="Arial" w:eastAsia="Arial" w:hAnsi="Arial" w:cs="Arial"/>
          <w:color w:val="auto"/>
          <w:sz w:val="20"/>
        </w:rPr>
        <w:t>;</w:t>
      </w:r>
    </w:p>
    <w:p w14:paraId="30954224" w14:textId="164C9B27" w:rsidR="001E4307" w:rsidRPr="001E4307" w:rsidRDefault="00CB1EB4" w:rsidP="001E4307">
      <w:pPr>
        <w:numPr>
          <w:ilvl w:val="0"/>
          <w:numId w:val="15"/>
        </w:numPr>
        <w:spacing w:after="120" w:line="312" w:lineRule="auto"/>
        <w:ind w:left="567" w:right="0"/>
        <w:rPr>
          <w:rFonts w:ascii="Arial" w:eastAsia="Arial" w:hAnsi="Arial" w:cs="Arial"/>
          <w:color w:val="auto"/>
          <w:sz w:val="20"/>
        </w:rPr>
      </w:pPr>
      <w:r w:rsidRPr="00CB1EB4">
        <w:rPr>
          <w:rFonts w:ascii="Arial" w:eastAsia="Arial" w:hAnsi="Arial" w:cs="Arial"/>
          <w:color w:val="auto"/>
          <w:sz w:val="20"/>
        </w:rPr>
        <w:t>per tutti i soggetti richiedenti, la situazione di preconsuntivo al 31 dicembre, completa di stato patrimoniale e conto economico, in caso di esercizio concluso per il quale, alla data di presentazione della domanda, non risulti depositato il relativo bilancio ovvero presentata la dichiarazione dei redditi</w:t>
      </w:r>
      <w:r w:rsidR="001E4307" w:rsidRPr="001E4307">
        <w:rPr>
          <w:rFonts w:ascii="Arial" w:eastAsia="Arial" w:hAnsi="Arial" w:cs="Arial"/>
          <w:color w:val="auto"/>
          <w:sz w:val="20"/>
        </w:rPr>
        <w:t>;</w:t>
      </w:r>
    </w:p>
    <w:p w14:paraId="69171F11" w14:textId="0D0C0D82" w:rsidR="001E4307" w:rsidRPr="004F7B4A" w:rsidRDefault="00DB7DD6" w:rsidP="001E4307">
      <w:pPr>
        <w:numPr>
          <w:ilvl w:val="0"/>
          <w:numId w:val="15"/>
        </w:numPr>
        <w:spacing w:after="120" w:line="312" w:lineRule="auto"/>
        <w:ind w:left="567" w:right="0"/>
        <w:rPr>
          <w:rFonts w:ascii="Arial" w:eastAsia="Arial" w:hAnsi="Arial" w:cs="Arial"/>
          <w:color w:val="auto"/>
          <w:sz w:val="20"/>
        </w:rPr>
      </w:pPr>
      <w:r w:rsidRPr="004F7B4A">
        <w:rPr>
          <w:rFonts w:ascii="Arial" w:hAnsi="Arial"/>
          <w:sz w:val="20"/>
        </w:rPr>
        <w:t>per tutti i soggetti richiedenti, situazione di periodo per l’esercizio in corso completa di stato patrimoniale e conto economico, aggiornata a non oltre quattro mesi prima della data di presentazione della</w:t>
      </w:r>
      <w:r w:rsidRPr="004F7B4A">
        <w:rPr>
          <w:rFonts w:ascii="Arial" w:hAnsi="Arial"/>
          <w:spacing w:val="-29"/>
          <w:sz w:val="20"/>
        </w:rPr>
        <w:t xml:space="preserve"> </w:t>
      </w:r>
      <w:r w:rsidRPr="004F7B4A">
        <w:rPr>
          <w:rFonts w:ascii="Arial" w:hAnsi="Arial"/>
          <w:sz w:val="20"/>
        </w:rPr>
        <w:t>domanda</w:t>
      </w:r>
      <w:r w:rsidR="001E4307" w:rsidRPr="004F7B4A">
        <w:rPr>
          <w:rFonts w:ascii="Arial" w:eastAsia="Arial" w:hAnsi="Arial" w:cs="Arial"/>
          <w:color w:val="auto"/>
          <w:sz w:val="20"/>
        </w:rPr>
        <w:t>;</w:t>
      </w:r>
    </w:p>
    <w:p w14:paraId="427D1172" w14:textId="3CFC5A56" w:rsidR="00C94384" w:rsidRPr="004F7B4A" w:rsidRDefault="00443F19" w:rsidP="00C94384">
      <w:pPr>
        <w:numPr>
          <w:ilvl w:val="0"/>
          <w:numId w:val="15"/>
        </w:numPr>
        <w:spacing w:after="120" w:line="312" w:lineRule="auto"/>
        <w:ind w:left="567" w:right="0"/>
        <w:rPr>
          <w:rFonts w:ascii="Arial" w:eastAsia="Arial" w:hAnsi="Arial" w:cs="Arial"/>
          <w:color w:val="auto"/>
          <w:sz w:val="20"/>
        </w:rPr>
      </w:pPr>
      <w:r w:rsidRPr="004F7B4A">
        <w:rPr>
          <w:rFonts w:ascii="Arial" w:hAnsi="Arial"/>
          <w:sz w:val="20"/>
        </w:rPr>
        <w:lastRenderedPageBreak/>
        <w:t>per tutti i soggetti richiedenti, prospetti dei debiti a medio e lungo termine in essere verso i soggetti finanziatori, comprensivi degli importi totali, dell’importo delle singole rate per capitale e interessi e delle date di scadenza delle rate</w:t>
      </w:r>
      <w:r w:rsidRPr="004F7B4A">
        <w:rPr>
          <w:rFonts w:ascii="Arial" w:hAnsi="Arial"/>
          <w:spacing w:val="-3"/>
          <w:sz w:val="20"/>
        </w:rPr>
        <w:t xml:space="preserve"> </w:t>
      </w:r>
      <w:r w:rsidRPr="004F7B4A">
        <w:rPr>
          <w:rFonts w:ascii="Arial" w:hAnsi="Arial"/>
          <w:sz w:val="20"/>
        </w:rPr>
        <w:t>stesse</w:t>
      </w:r>
      <w:r w:rsidR="001E4307" w:rsidRPr="004F7B4A">
        <w:rPr>
          <w:rFonts w:ascii="Arial" w:eastAsia="Arial" w:hAnsi="Arial" w:cs="Arial"/>
          <w:bCs/>
          <w:color w:val="auto"/>
          <w:sz w:val="20"/>
        </w:rPr>
        <w:t>;</w:t>
      </w:r>
    </w:p>
    <w:p w14:paraId="6F86081B" w14:textId="6A94A67F" w:rsidR="001E4307" w:rsidRPr="004F7B4A" w:rsidRDefault="00443F19" w:rsidP="00C94384">
      <w:pPr>
        <w:numPr>
          <w:ilvl w:val="0"/>
          <w:numId w:val="15"/>
        </w:numPr>
        <w:spacing w:after="120" w:line="312" w:lineRule="auto"/>
        <w:ind w:left="567" w:right="0"/>
        <w:rPr>
          <w:rFonts w:ascii="Arial" w:eastAsia="Arial" w:hAnsi="Arial" w:cs="Arial"/>
          <w:color w:val="auto"/>
          <w:sz w:val="20"/>
        </w:rPr>
      </w:pPr>
      <w:r w:rsidRPr="004F7B4A">
        <w:rPr>
          <w:rFonts w:ascii="Arial" w:hAnsi="Arial"/>
          <w:sz w:val="20"/>
        </w:rPr>
        <w:t>se</w:t>
      </w:r>
      <w:r w:rsidRPr="004F7B4A">
        <w:rPr>
          <w:rFonts w:ascii="Arial" w:hAnsi="Arial"/>
          <w:spacing w:val="-10"/>
          <w:sz w:val="20"/>
        </w:rPr>
        <w:t xml:space="preserve"> </w:t>
      </w:r>
      <w:r w:rsidRPr="004F7B4A">
        <w:rPr>
          <w:rFonts w:ascii="Arial" w:hAnsi="Arial"/>
          <w:sz w:val="20"/>
        </w:rPr>
        <w:t>soggetto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richiedente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agevolazioni</w:t>
      </w:r>
      <w:r w:rsidRPr="004F7B4A">
        <w:rPr>
          <w:rFonts w:ascii="Arial" w:hAnsi="Arial"/>
          <w:spacing w:val="-10"/>
          <w:sz w:val="20"/>
        </w:rPr>
        <w:t xml:space="preserve"> </w:t>
      </w:r>
      <w:r w:rsidRPr="004F7B4A">
        <w:rPr>
          <w:rFonts w:ascii="Arial" w:hAnsi="Arial"/>
          <w:sz w:val="20"/>
        </w:rPr>
        <w:t>superiori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ad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€</w:t>
      </w:r>
      <w:r w:rsidRPr="004F7B4A">
        <w:rPr>
          <w:rFonts w:ascii="Arial" w:hAnsi="Arial"/>
          <w:spacing w:val="-10"/>
          <w:sz w:val="20"/>
        </w:rPr>
        <w:t xml:space="preserve"> </w:t>
      </w:r>
      <w:r w:rsidRPr="004F7B4A">
        <w:rPr>
          <w:rFonts w:ascii="Arial" w:hAnsi="Arial"/>
          <w:sz w:val="20"/>
        </w:rPr>
        <w:t>150'000,00,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dichiarazione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sostitutiva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di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atto</w:t>
      </w:r>
      <w:r w:rsidRPr="004F7B4A">
        <w:rPr>
          <w:rFonts w:ascii="Arial" w:hAnsi="Arial"/>
          <w:spacing w:val="-9"/>
          <w:sz w:val="20"/>
        </w:rPr>
        <w:t xml:space="preserve"> </w:t>
      </w:r>
      <w:r w:rsidRPr="004F7B4A">
        <w:rPr>
          <w:rFonts w:ascii="Arial" w:hAnsi="Arial"/>
          <w:sz w:val="20"/>
        </w:rPr>
        <w:t>notorio,</w:t>
      </w:r>
      <w:r w:rsidRPr="004F7B4A">
        <w:rPr>
          <w:rFonts w:ascii="Arial" w:hAnsi="Arial"/>
          <w:spacing w:val="-10"/>
          <w:sz w:val="20"/>
        </w:rPr>
        <w:t xml:space="preserve"> </w:t>
      </w:r>
      <w:r w:rsidRPr="004F7B4A">
        <w:rPr>
          <w:rFonts w:ascii="Arial" w:hAnsi="Arial"/>
          <w:sz w:val="20"/>
        </w:rPr>
        <w:t>firmata digitalmente</w:t>
      </w:r>
      <w:r w:rsidRPr="004F7B4A">
        <w:rPr>
          <w:rFonts w:ascii="Arial" w:hAnsi="Arial"/>
          <w:spacing w:val="-14"/>
          <w:sz w:val="20"/>
        </w:rPr>
        <w:t xml:space="preserve"> </w:t>
      </w:r>
      <w:r w:rsidRPr="004F7B4A">
        <w:rPr>
          <w:rFonts w:ascii="Arial" w:hAnsi="Arial"/>
          <w:sz w:val="20"/>
        </w:rPr>
        <w:t>dal</w:t>
      </w:r>
      <w:r w:rsidRPr="004F7B4A">
        <w:rPr>
          <w:rFonts w:ascii="Arial" w:hAnsi="Arial"/>
          <w:spacing w:val="-11"/>
          <w:sz w:val="20"/>
        </w:rPr>
        <w:t xml:space="preserve"> </w:t>
      </w:r>
      <w:r w:rsidRPr="004F7B4A">
        <w:rPr>
          <w:rFonts w:ascii="Arial" w:hAnsi="Arial"/>
          <w:sz w:val="20"/>
        </w:rPr>
        <w:t>legale</w:t>
      </w:r>
      <w:r w:rsidRPr="004F7B4A">
        <w:rPr>
          <w:rFonts w:ascii="Arial" w:hAnsi="Arial"/>
          <w:spacing w:val="-12"/>
          <w:sz w:val="20"/>
        </w:rPr>
        <w:t xml:space="preserve"> </w:t>
      </w:r>
      <w:r w:rsidRPr="004F7B4A">
        <w:rPr>
          <w:rFonts w:ascii="Arial" w:hAnsi="Arial"/>
          <w:sz w:val="20"/>
        </w:rPr>
        <w:t>rappresentante</w:t>
      </w:r>
      <w:r w:rsidRPr="004F7B4A">
        <w:rPr>
          <w:rFonts w:ascii="Arial" w:hAnsi="Arial"/>
          <w:spacing w:val="-11"/>
          <w:sz w:val="20"/>
        </w:rPr>
        <w:t xml:space="preserve"> </w:t>
      </w:r>
      <w:r w:rsidRPr="004F7B4A">
        <w:rPr>
          <w:rFonts w:ascii="Arial" w:hAnsi="Arial"/>
          <w:sz w:val="20"/>
        </w:rPr>
        <w:t>dell’impresa</w:t>
      </w:r>
      <w:r w:rsidRPr="004F7B4A">
        <w:rPr>
          <w:rFonts w:ascii="Arial" w:hAnsi="Arial"/>
          <w:spacing w:val="-11"/>
          <w:sz w:val="20"/>
        </w:rPr>
        <w:t xml:space="preserve"> </w:t>
      </w:r>
      <w:r w:rsidRPr="004F7B4A">
        <w:rPr>
          <w:rFonts w:ascii="Arial" w:hAnsi="Arial"/>
          <w:sz w:val="20"/>
        </w:rPr>
        <w:t>richiedente,</w:t>
      </w:r>
      <w:r w:rsidRPr="004F7B4A">
        <w:rPr>
          <w:rFonts w:ascii="Arial" w:hAnsi="Arial"/>
          <w:spacing w:val="-12"/>
          <w:sz w:val="20"/>
        </w:rPr>
        <w:t xml:space="preserve"> </w:t>
      </w:r>
      <w:r w:rsidRPr="004F7B4A">
        <w:rPr>
          <w:rFonts w:ascii="Arial" w:hAnsi="Arial"/>
          <w:sz w:val="20"/>
        </w:rPr>
        <w:t>in</w:t>
      </w:r>
      <w:r w:rsidRPr="004F7B4A">
        <w:rPr>
          <w:rFonts w:ascii="Arial" w:hAnsi="Arial"/>
          <w:spacing w:val="-10"/>
          <w:sz w:val="20"/>
        </w:rPr>
        <w:t xml:space="preserve"> </w:t>
      </w:r>
      <w:r w:rsidRPr="004F7B4A">
        <w:rPr>
          <w:rFonts w:ascii="Arial" w:hAnsi="Arial"/>
          <w:sz w:val="20"/>
        </w:rPr>
        <w:t>merito</w:t>
      </w:r>
      <w:r w:rsidRPr="004F7B4A">
        <w:rPr>
          <w:rFonts w:ascii="Arial" w:hAnsi="Arial"/>
          <w:spacing w:val="-12"/>
          <w:sz w:val="20"/>
        </w:rPr>
        <w:t xml:space="preserve"> </w:t>
      </w:r>
      <w:r w:rsidRPr="004F7B4A">
        <w:rPr>
          <w:rFonts w:ascii="Arial" w:hAnsi="Arial"/>
          <w:sz w:val="20"/>
        </w:rPr>
        <w:t>ai</w:t>
      </w:r>
      <w:r w:rsidRPr="004F7B4A">
        <w:rPr>
          <w:rFonts w:ascii="Arial" w:hAnsi="Arial"/>
          <w:spacing w:val="-11"/>
          <w:sz w:val="20"/>
        </w:rPr>
        <w:t xml:space="preserve"> </w:t>
      </w:r>
      <w:r w:rsidRPr="004F7B4A">
        <w:rPr>
          <w:rFonts w:ascii="Arial" w:hAnsi="Arial"/>
          <w:sz w:val="20"/>
        </w:rPr>
        <w:t>dati</w:t>
      </w:r>
      <w:r w:rsidRPr="004F7B4A">
        <w:rPr>
          <w:rFonts w:ascii="Arial" w:hAnsi="Arial"/>
          <w:spacing w:val="-10"/>
          <w:sz w:val="20"/>
        </w:rPr>
        <w:t xml:space="preserve"> </w:t>
      </w:r>
      <w:r w:rsidRPr="004F7B4A">
        <w:rPr>
          <w:rFonts w:ascii="Arial" w:hAnsi="Arial"/>
          <w:sz w:val="20"/>
        </w:rPr>
        <w:t>necessari</w:t>
      </w:r>
      <w:r w:rsidRPr="004F7B4A">
        <w:rPr>
          <w:rFonts w:ascii="Arial" w:hAnsi="Arial"/>
          <w:spacing w:val="-12"/>
          <w:sz w:val="20"/>
        </w:rPr>
        <w:t xml:space="preserve"> </w:t>
      </w:r>
      <w:r w:rsidRPr="004F7B4A">
        <w:rPr>
          <w:rFonts w:ascii="Arial" w:hAnsi="Arial"/>
          <w:sz w:val="20"/>
        </w:rPr>
        <w:t>per</w:t>
      </w:r>
      <w:r w:rsidRPr="004F7B4A">
        <w:rPr>
          <w:rFonts w:ascii="Arial" w:hAnsi="Arial"/>
          <w:spacing w:val="-11"/>
          <w:sz w:val="20"/>
        </w:rPr>
        <w:t xml:space="preserve"> </w:t>
      </w:r>
      <w:r w:rsidRPr="004F7B4A">
        <w:rPr>
          <w:rFonts w:ascii="Arial" w:hAnsi="Arial"/>
          <w:sz w:val="20"/>
        </w:rPr>
        <w:t>la</w:t>
      </w:r>
      <w:r w:rsidRPr="004F7B4A">
        <w:rPr>
          <w:rFonts w:ascii="Arial" w:hAnsi="Arial"/>
          <w:spacing w:val="-12"/>
          <w:sz w:val="20"/>
        </w:rPr>
        <w:t xml:space="preserve"> </w:t>
      </w:r>
      <w:r w:rsidRPr="004F7B4A">
        <w:rPr>
          <w:rFonts w:ascii="Arial" w:hAnsi="Arial"/>
          <w:sz w:val="20"/>
        </w:rPr>
        <w:t>richiesta</w:t>
      </w:r>
      <w:r w:rsidRPr="004F7B4A">
        <w:rPr>
          <w:rFonts w:ascii="Arial" w:hAnsi="Arial"/>
          <w:spacing w:val="-11"/>
          <w:sz w:val="20"/>
        </w:rPr>
        <w:t xml:space="preserve"> </w:t>
      </w:r>
      <w:r w:rsidRPr="004F7B4A">
        <w:rPr>
          <w:rFonts w:ascii="Arial" w:hAnsi="Arial"/>
          <w:sz w:val="20"/>
        </w:rPr>
        <w:t>delle informazioni antimafia per i soggetti sottoposti alla verifica di cui all’articolo 85 del d.lgs. 6 settembre 2011, n. 159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(</w:t>
      </w:r>
      <w:r w:rsidRPr="004F7B4A">
        <w:rPr>
          <w:rFonts w:ascii="Arial" w:hAnsi="Arial"/>
          <w:i/>
          <w:sz w:val="20"/>
        </w:rPr>
        <w:t>codice</w:t>
      </w:r>
      <w:r w:rsidRPr="004F7B4A">
        <w:rPr>
          <w:rFonts w:ascii="Arial" w:hAnsi="Arial"/>
          <w:i/>
          <w:spacing w:val="-5"/>
          <w:sz w:val="20"/>
        </w:rPr>
        <w:t xml:space="preserve"> </w:t>
      </w:r>
      <w:r w:rsidRPr="004F7B4A">
        <w:rPr>
          <w:rFonts w:ascii="Arial" w:hAnsi="Arial"/>
          <w:i/>
          <w:sz w:val="20"/>
        </w:rPr>
        <w:t>antimafia</w:t>
      </w:r>
      <w:r w:rsidRPr="004F7B4A">
        <w:rPr>
          <w:rFonts w:ascii="Arial" w:hAnsi="Arial"/>
          <w:sz w:val="20"/>
        </w:rPr>
        <w:t>),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così</w:t>
      </w:r>
      <w:r w:rsidRPr="004F7B4A">
        <w:rPr>
          <w:rFonts w:ascii="Arial" w:hAnsi="Arial"/>
          <w:spacing w:val="-4"/>
          <w:sz w:val="20"/>
        </w:rPr>
        <w:t xml:space="preserve"> </w:t>
      </w:r>
      <w:r w:rsidRPr="004F7B4A">
        <w:rPr>
          <w:rFonts w:ascii="Arial" w:hAnsi="Arial"/>
          <w:sz w:val="20"/>
        </w:rPr>
        <w:t>come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modificato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dall’articolo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1,</w:t>
      </w:r>
      <w:r w:rsidRPr="004F7B4A">
        <w:rPr>
          <w:rFonts w:ascii="Arial" w:hAnsi="Arial"/>
          <w:spacing w:val="-4"/>
          <w:sz w:val="20"/>
        </w:rPr>
        <w:t xml:space="preserve"> </w:t>
      </w:r>
      <w:r w:rsidRPr="004F7B4A">
        <w:rPr>
          <w:rFonts w:ascii="Arial" w:hAnsi="Arial"/>
          <w:sz w:val="20"/>
        </w:rPr>
        <w:t>comma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1,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lettera</w:t>
      </w:r>
      <w:r w:rsidRPr="004F7B4A">
        <w:rPr>
          <w:rFonts w:ascii="Arial" w:hAnsi="Arial"/>
          <w:spacing w:val="-4"/>
          <w:sz w:val="20"/>
        </w:rPr>
        <w:t xml:space="preserve"> </w:t>
      </w:r>
      <w:r w:rsidRPr="004F7B4A">
        <w:rPr>
          <w:rFonts w:ascii="Arial" w:hAnsi="Arial"/>
          <w:sz w:val="20"/>
        </w:rPr>
        <w:t>a),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del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d.lgs.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13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ottobre</w:t>
      </w:r>
      <w:r w:rsidRPr="004F7B4A">
        <w:rPr>
          <w:rFonts w:ascii="Arial" w:hAnsi="Arial"/>
          <w:spacing w:val="-5"/>
          <w:sz w:val="20"/>
        </w:rPr>
        <w:t xml:space="preserve"> </w:t>
      </w:r>
      <w:r w:rsidRPr="004F7B4A">
        <w:rPr>
          <w:rFonts w:ascii="Arial" w:hAnsi="Arial"/>
          <w:sz w:val="20"/>
        </w:rPr>
        <w:t>2014,</w:t>
      </w:r>
      <w:r w:rsidRPr="004F7B4A">
        <w:rPr>
          <w:rFonts w:ascii="Arial" w:hAnsi="Arial"/>
          <w:spacing w:val="-7"/>
          <w:sz w:val="20"/>
        </w:rPr>
        <w:t xml:space="preserve"> </w:t>
      </w:r>
      <w:r w:rsidRPr="004F7B4A">
        <w:rPr>
          <w:rFonts w:ascii="Arial" w:hAnsi="Arial"/>
          <w:sz w:val="20"/>
        </w:rPr>
        <w:t>n. 153, ed eventuali dichiarazioni relative a familiari e conviventi firmate digitalmente dai soggetti cui è richiesto ai sensi della predetta normativa, secondo i format e le indicazioni di cui al documento “Modelli utili alla richiesta delle informazioni antimafia” allegato alla</w:t>
      </w:r>
      <w:r w:rsidRPr="004F7B4A">
        <w:rPr>
          <w:rFonts w:ascii="Arial" w:hAnsi="Arial"/>
          <w:spacing w:val="-7"/>
          <w:sz w:val="20"/>
        </w:rPr>
        <w:t xml:space="preserve"> </w:t>
      </w:r>
      <w:r w:rsidRPr="004F7B4A">
        <w:rPr>
          <w:rFonts w:ascii="Arial" w:hAnsi="Arial"/>
          <w:sz w:val="20"/>
        </w:rPr>
        <w:t>circolare</w:t>
      </w:r>
      <w:r w:rsidR="00002345" w:rsidRPr="004F7B4A">
        <w:rPr>
          <w:rFonts w:ascii="Arial" w:eastAsia="Arial" w:hAnsi="Arial" w:cs="Arial"/>
          <w:color w:val="auto"/>
          <w:sz w:val="20"/>
        </w:rPr>
        <w:t>;</w:t>
      </w:r>
    </w:p>
    <w:p w14:paraId="462D907D" w14:textId="77777777" w:rsidR="00443F19" w:rsidRPr="004F7B4A" w:rsidRDefault="00443F19" w:rsidP="001E4307">
      <w:pPr>
        <w:numPr>
          <w:ilvl w:val="0"/>
          <w:numId w:val="15"/>
        </w:numPr>
        <w:spacing w:after="120" w:line="312" w:lineRule="auto"/>
        <w:ind w:left="567" w:right="45"/>
        <w:rPr>
          <w:rFonts w:ascii="Arial" w:eastAsia="Arial" w:hAnsi="Arial" w:cs="Arial"/>
          <w:sz w:val="20"/>
        </w:rPr>
      </w:pPr>
      <w:r w:rsidRPr="004F7B4A">
        <w:rPr>
          <w:rFonts w:ascii="Arial" w:eastAsia="Arial" w:hAnsi="Arial" w:cs="Arial"/>
          <w:sz w:val="20"/>
        </w:rPr>
        <w:t>per i professionisti, non iscritti agli ordini professionali, attestazione rilasciata ai sensi della medesima legge n. 4 del 2013;</w:t>
      </w:r>
    </w:p>
    <w:p w14:paraId="5EADD1AC" w14:textId="4A7DDD24" w:rsidR="00443F19" w:rsidRPr="00443F19" w:rsidRDefault="00443F19" w:rsidP="001E4307">
      <w:pPr>
        <w:numPr>
          <w:ilvl w:val="0"/>
          <w:numId w:val="15"/>
        </w:numPr>
        <w:spacing w:after="120" w:line="312" w:lineRule="auto"/>
        <w:ind w:left="567" w:right="45"/>
        <w:rPr>
          <w:rFonts w:ascii="Arial" w:eastAsia="Arial" w:hAnsi="Arial" w:cs="Arial"/>
          <w:sz w:val="20"/>
        </w:rPr>
      </w:pPr>
      <w:r w:rsidRPr="004F7B4A">
        <w:rPr>
          <w:rFonts w:ascii="Arial" w:hAnsi="Arial"/>
          <w:sz w:val="20"/>
        </w:rPr>
        <w:t>per i professionisti, iscritti agli ordini professionali, DSAN attestante l’iscrizione all’ordine professionale</w:t>
      </w:r>
      <w:r w:rsidR="00F11489">
        <w:rPr>
          <w:rFonts w:ascii="Arial" w:hAnsi="Arial"/>
          <w:sz w:val="20"/>
        </w:rPr>
        <w:t>.</w:t>
      </w:r>
    </w:p>
    <w:p w14:paraId="704E1552" w14:textId="0644996F" w:rsidR="001E4307" w:rsidRPr="008F5E81" w:rsidRDefault="001E4307" w:rsidP="00150CD6">
      <w:pPr>
        <w:spacing w:after="120" w:line="312" w:lineRule="auto"/>
        <w:ind w:right="45"/>
        <w:rPr>
          <w:rFonts w:ascii="Arial" w:eastAsia="Arial" w:hAnsi="Arial" w:cs="Arial"/>
          <w:sz w:val="20"/>
          <w:highlight w:val="yellow"/>
        </w:rPr>
      </w:pPr>
    </w:p>
    <w:p w14:paraId="44033631" w14:textId="77777777" w:rsidR="00C636EB" w:rsidRDefault="00C636EB" w:rsidP="00C636EB">
      <w:pPr>
        <w:spacing w:after="120" w:line="312" w:lineRule="auto"/>
        <w:ind w:right="45"/>
        <w:rPr>
          <w:rFonts w:ascii="Arial" w:eastAsia="Arial" w:hAnsi="Arial" w:cs="Arial"/>
          <w:sz w:val="20"/>
        </w:rPr>
      </w:pPr>
    </w:p>
    <w:p w14:paraId="7E94EFB5" w14:textId="77777777" w:rsidR="001E4307" w:rsidRPr="001E4307" w:rsidRDefault="001E4307" w:rsidP="001E4307">
      <w:pPr>
        <w:spacing w:after="120" w:line="312" w:lineRule="auto"/>
        <w:ind w:left="207" w:right="45" w:firstLine="0"/>
        <w:rPr>
          <w:rFonts w:ascii="Arial" w:eastAsia="Arial" w:hAnsi="Arial" w:cs="Arial"/>
          <w:color w:val="auto"/>
          <w:sz w:val="20"/>
        </w:rPr>
      </w:pPr>
    </w:p>
    <w:p w14:paraId="32BCFBF3" w14:textId="77777777" w:rsidR="001E4307" w:rsidRPr="001E4307" w:rsidRDefault="001E4307" w:rsidP="001E4307">
      <w:pPr>
        <w:spacing w:after="120" w:line="312" w:lineRule="auto"/>
        <w:ind w:left="207" w:right="45" w:firstLine="0"/>
        <w:rPr>
          <w:rFonts w:ascii="Arial" w:eastAsia="Arial" w:hAnsi="Arial" w:cs="Arial"/>
          <w:color w:val="auto"/>
          <w:sz w:val="20"/>
        </w:rPr>
      </w:pPr>
    </w:p>
    <w:p w14:paraId="6A5DB2FC" w14:textId="77777777" w:rsidR="001E4307" w:rsidRPr="001E4307" w:rsidRDefault="001E4307" w:rsidP="001E4307">
      <w:pPr>
        <w:spacing w:after="120" w:line="31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</w:p>
    <w:p w14:paraId="27A8649C" w14:textId="77777777" w:rsidR="001E4307" w:rsidRPr="001E4307" w:rsidRDefault="001E4307" w:rsidP="001E4307">
      <w:pPr>
        <w:spacing w:after="120" w:line="31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  <w:r w:rsidRPr="001E4307">
        <w:rPr>
          <w:rFonts w:ascii="Arial" w:eastAsia="Arial" w:hAnsi="Arial" w:cs="Arial"/>
          <w:color w:val="auto"/>
          <w:sz w:val="20"/>
        </w:rPr>
        <w:t>[DATA]</w:t>
      </w:r>
    </w:p>
    <w:p w14:paraId="02288034" w14:textId="77777777" w:rsidR="001E4307" w:rsidRPr="001E4307" w:rsidRDefault="001E4307" w:rsidP="001E4307">
      <w:pPr>
        <w:spacing w:after="0" w:line="312" w:lineRule="auto"/>
        <w:ind w:left="158" w:right="48" w:hanging="10"/>
        <w:rPr>
          <w:rFonts w:ascii="Arial" w:eastAsia="Arial" w:hAnsi="Arial" w:cs="Arial"/>
          <w:color w:val="auto"/>
          <w:sz w:val="20"/>
        </w:rPr>
      </w:pPr>
    </w:p>
    <w:sectPr w:rsidR="001E4307" w:rsidRPr="001E4307" w:rsidSect="00790DC0">
      <w:headerReference w:type="default" r:id="rId8"/>
      <w:footerReference w:type="default" r:id="rId9"/>
      <w:pgSz w:w="11902" w:h="16841" w:code="9"/>
      <w:pgMar w:top="851" w:right="851" w:bottom="851" w:left="851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E548" w14:textId="77777777" w:rsidR="00DB7851" w:rsidRDefault="00DB7851">
      <w:pPr>
        <w:spacing w:after="0" w:line="240" w:lineRule="auto"/>
      </w:pPr>
      <w:r>
        <w:separator/>
      </w:r>
    </w:p>
  </w:endnote>
  <w:endnote w:type="continuationSeparator" w:id="0">
    <w:p w14:paraId="069D54E8" w14:textId="77777777" w:rsidR="00DB7851" w:rsidRDefault="00DB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54855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6E2A9D5" w14:textId="77777777" w:rsidR="00790DC0" w:rsidRDefault="00790DC0" w:rsidP="00790DC0">
        <w:pPr>
          <w:ind w:left="158" w:right="48"/>
        </w:pPr>
      </w:p>
      <w:p w14:paraId="6182117E" w14:textId="009A26ED" w:rsidR="00790DC0" w:rsidRDefault="00790DC0" w:rsidP="00790DC0">
        <w:pPr>
          <w:ind w:left="158" w:right="48"/>
        </w:pPr>
        <w:r>
          <w:t>[Identificativo pratica]</w:t>
        </w:r>
      </w:p>
      <w:p w14:paraId="061CF8A3" w14:textId="215B20A0" w:rsidR="00286398" w:rsidRPr="00790DC0" w:rsidRDefault="00286398" w:rsidP="00790DC0">
        <w:pPr>
          <w:pStyle w:val="Pidipagina"/>
          <w:jc w:val="center"/>
          <w:rPr>
            <w:sz w:val="20"/>
          </w:rPr>
        </w:pPr>
        <w:r w:rsidRPr="00790DC0">
          <w:rPr>
            <w:sz w:val="20"/>
          </w:rPr>
          <w:fldChar w:fldCharType="begin"/>
        </w:r>
        <w:r w:rsidRPr="00790DC0">
          <w:rPr>
            <w:sz w:val="20"/>
          </w:rPr>
          <w:instrText>PAGE   \* MERGEFORMAT</w:instrText>
        </w:r>
        <w:r w:rsidRPr="00790DC0">
          <w:rPr>
            <w:sz w:val="20"/>
          </w:rPr>
          <w:fldChar w:fldCharType="separate"/>
        </w:r>
        <w:r w:rsidR="00C94384">
          <w:rPr>
            <w:noProof/>
            <w:sz w:val="20"/>
          </w:rPr>
          <w:t>7</w:t>
        </w:r>
        <w:r w:rsidRPr="00790DC0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35AD" w14:textId="77777777" w:rsidR="00DB7851" w:rsidRDefault="00DB7851">
      <w:pPr>
        <w:spacing w:after="0" w:line="240" w:lineRule="auto"/>
      </w:pPr>
      <w:r>
        <w:separator/>
      </w:r>
    </w:p>
  </w:footnote>
  <w:footnote w:type="continuationSeparator" w:id="0">
    <w:p w14:paraId="7A4A6367" w14:textId="77777777" w:rsidR="00DB7851" w:rsidRDefault="00DB7851">
      <w:pPr>
        <w:spacing w:after="0" w:line="240" w:lineRule="auto"/>
      </w:pPr>
      <w:r>
        <w:continuationSeparator/>
      </w:r>
    </w:p>
  </w:footnote>
  <w:footnote w:id="1">
    <w:p w14:paraId="5F4FB330" w14:textId="558513BE" w:rsidR="004E4532" w:rsidRDefault="004E4532" w:rsidP="00790DC0">
      <w:pPr>
        <w:pStyle w:val="Testonotaapidipagina"/>
        <w:ind w:left="407"/>
      </w:pPr>
      <w:r w:rsidRPr="00FC4A11">
        <w:rPr>
          <w:sz w:val="18"/>
          <w:szCs w:val="18"/>
          <w:vertAlign w:val="superscript"/>
        </w:rPr>
        <w:footnoteRef/>
      </w:r>
      <w:r w:rsidRPr="00FC4A11">
        <w:rPr>
          <w:sz w:val="18"/>
          <w:szCs w:val="18"/>
          <w:vertAlign w:val="superscript"/>
        </w:rPr>
        <w:t xml:space="preserve"> </w:t>
      </w:r>
      <w:r w:rsidR="00FC4A11">
        <w:rPr>
          <w:sz w:val="16"/>
          <w:szCs w:val="16"/>
        </w:rPr>
        <w:t xml:space="preserve">Indicare </w:t>
      </w:r>
      <w:r w:rsidR="00DD1CBF">
        <w:rPr>
          <w:sz w:val="16"/>
          <w:szCs w:val="16"/>
        </w:rPr>
        <w:t>gli estremi dell</w:t>
      </w:r>
      <w:r w:rsidRPr="003912CF">
        <w:rPr>
          <w:sz w:val="16"/>
          <w:szCs w:val="16"/>
        </w:rPr>
        <w:t xml:space="preserve">a richiesta di rinvio a giudizio ovvero </w:t>
      </w:r>
      <w:r w:rsidR="00DD1CBF">
        <w:rPr>
          <w:sz w:val="16"/>
          <w:szCs w:val="16"/>
        </w:rPr>
        <w:t xml:space="preserve">di </w:t>
      </w:r>
      <w:r w:rsidR="00A67CC3">
        <w:rPr>
          <w:sz w:val="16"/>
          <w:szCs w:val="16"/>
        </w:rPr>
        <w:t>altro atto</w:t>
      </w:r>
      <w:r w:rsidRPr="003912CF">
        <w:rPr>
          <w:sz w:val="16"/>
          <w:szCs w:val="16"/>
        </w:rPr>
        <w:t xml:space="preserve"> a norma di legge</w:t>
      </w:r>
      <w:r w:rsidR="00FC4A11">
        <w:rPr>
          <w:sz w:val="16"/>
          <w:szCs w:val="16"/>
        </w:rPr>
        <w:t xml:space="preserve"> </w:t>
      </w:r>
      <w:r w:rsidR="00807DFF">
        <w:rPr>
          <w:sz w:val="16"/>
          <w:szCs w:val="16"/>
        </w:rPr>
        <w:t>del</w:t>
      </w:r>
      <w:r w:rsidR="00FC4A11">
        <w:rPr>
          <w:sz w:val="16"/>
          <w:szCs w:val="16"/>
        </w:rPr>
        <w:t xml:space="preserve"> procedimento penale</w:t>
      </w:r>
      <w:r w:rsidR="007E4A61">
        <w:rPr>
          <w:sz w:val="16"/>
          <w:szCs w:val="16"/>
        </w:rPr>
        <w:t xml:space="preserve"> da cui risulti</w:t>
      </w:r>
      <w:r w:rsidR="005D079B">
        <w:rPr>
          <w:sz w:val="16"/>
          <w:szCs w:val="16"/>
        </w:rPr>
        <w:t>no</w:t>
      </w:r>
      <w:r w:rsidR="007E4A61">
        <w:rPr>
          <w:sz w:val="16"/>
          <w:szCs w:val="16"/>
        </w:rPr>
        <w:t xml:space="preserve"> l’imputazione</w:t>
      </w:r>
      <w:r w:rsidR="00A67CC3">
        <w:rPr>
          <w:sz w:val="16"/>
          <w:szCs w:val="16"/>
        </w:rPr>
        <w:t xml:space="preserve"> e gli importi oggetto di mancati pagamenti</w:t>
      </w:r>
      <w:r w:rsidRPr="003912CF">
        <w:rPr>
          <w:sz w:val="16"/>
          <w:szCs w:val="16"/>
        </w:rPr>
        <w:t>.</w:t>
      </w:r>
    </w:p>
  </w:footnote>
  <w:footnote w:id="2">
    <w:p w14:paraId="34579C6F" w14:textId="77777777" w:rsidR="00E06116" w:rsidRPr="00790DC0" w:rsidRDefault="00E06116" w:rsidP="00790DC0">
      <w:pPr>
        <w:pStyle w:val="Testonotaapidipagina"/>
        <w:ind w:left="407"/>
        <w:rPr>
          <w:sz w:val="16"/>
          <w:szCs w:val="16"/>
        </w:rPr>
      </w:pPr>
      <w:r w:rsidRPr="00790DC0">
        <w:rPr>
          <w:rStyle w:val="Rimandonotaapidipagina"/>
          <w:sz w:val="16"/>
          <w:szCs w:val="16"/>
        </w:rPr>
        <w:footnoteRef/>
      </w:r>
      <w:r w:rsidRPr="00790DC0">
        <w:rPr>
          <w:sz w:val="16"/>
          <w:szCs w:val="16"/>
        </w:rPr>
        <w:t xml:space="preserve"> Rapporto tra patrimonio netto (articolo 2424 codice civile, voce Passivo A) e totale dell’attivo (articolo 2424 codice civile, voce Attivo). Per le società di persone e le imprese individuali, il patrimonio netto è da considerarsi integrato con il patrimonio dei soci o del titolare, rilevato dalla dichiarazione dei redditi, e ridotto dei prelevamenti dei soci o del titolare.</w:t>
      </w:r>
    </w:p>
  </w:footnote>
  <w:footnote w:id="3">
    <w:p w14:paraId="20192578" w14:textId="77777777" w:rsidR="00E06116" w:rsidRPr="00790DC0" w:rsidRDefault="00E06116" w:rsidP="00790DC0">
      <w:pPr>
        <w:pStyle w:val="Testonotaapidipagina"/>
        <w:ind w:left="407"/>
        <w:rPr>
          <w:sz w:val="16"/>
          <w:szCs w:val="16"/>
        </w:rPr>
      </w:pPr>
      <w:r w:rsidRPr="00790DC0">
        <w:rPr>
          <w:sz w:val="16"/>
          <w:szCs w:val="16"/>
          <w:vertAlign w:val="superscript"/>
        </w:rPr>
        <w:footnoteRef/>
      </w:r>
      <w:r w:rsidRPr="00790DC0">
        <w:rPr>
          <w:sz w:val="16"/>
          <w:szCs w:val="16"/>
        </w:rPr>
        <w:t xml:space="preserve"> In caso di acquisizioni di aziende o di rami di aziende o fusioni, in tabella va inserito anche il valore del “de </w:t>
      </w:r>
      <w:proofErr w:type="spellStart"/>
      <w:r w:rsidRPr="00790DC0">
        <w:rPr>
          <w:sz w:val="16"/>
          <w:szCs w:val="16"/>
        </w:rPr>
        <w:t>minimis</w:t>
      </w:r>
      <w:proofErr w:type="spellEnd"/>
      <w:r w:rsidRPr="00790DC0">
        <w:rPr>
          <w:sz w:val="16"/>
          <w:szCs w:val="16"/>
        </w:rPr>
        <w:t>” usufruito dall’impresa o ramo d’azienda oggetto di acquisizione o fusione. In caso di scissioni, indicare solo l’ammontare attribuito o assegnato all’impresa richiedente.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6237" w14:textId="54E58F9B" w:rsidR="00B909C0" w:rsidRPr="00B909C0" w:rsidRDefault="00B909C0" w:rsidP="00B909C0">
    <w:pPr>
      <w:jc w:val="right"/>
      <w:rPr>
        <w:rFonts w:eastAsia="Arial"/>
        <w:bCs/>
        <w:i/>
        <w:smallCaps/>
        <w:color w:val="auto"/>
        <w:sz w:val="22"/>
        <w:lang w:val="en-US"/>
      </w:rPr>
    </w:pPr>
    <w:r w:rsidRPr="00B909C0">
      <w:rPr>
        <w:rFonts w:eastAsia="Arial"/>
        <w:bCs/>
        <w:i/>
        <w:smallCaps/>
        <w:color w:val="auto"/>
        <w:sz w:val="22"/>
        <w:lang w:val="en-US"/>
      </w:rPr>
      <w:t>ALLEGATO N.</w:t>
    </w:r>
    <w:r>
      <w:rPr>
        <w:rFonts w:eastAsia="Arial"/>
        <w:bCs/>
        <w:i/>
        <w:smallCaps/>
        <w:color w:val="auto"/>
        <w:sz w:val="22"/>
        <w:lang w:val="en-US"/>
      </w:rPr>
      <w:t>1</w:t>
    </w:r>
  </w:p>
  <w:p w14:paraId="4ACC64A7" w14:textId="034B48D7" w:rsidR="00E06116" w:rsidRDefault="00FE11BF" w:rsidP="005B5A66">
    <w:pPr>
      <w:pStyle w:val="Intestazione"/>
      <w:jc w:val="center"/>
    </w:pPr>
    <w:r>
      <w:rPr>
        <w:rFonts w:ascii="Palace Script MT" w:hAnsi="Palace Script MT"/>
        <w:noProof/>
        <w:color w:val="003399"/>
        <w:sz w:val="72"/>
        <w:szCs w:val="72"/>
      </w:rPr>
      <w:drawing>
        <wp:inline distT="0" distB="0" distL="0" distR="0" wp14:anchorId="7A361274" wp14:editId="375C5A9B">
          <wp:extent cx="571500" cy="571500"/>
          <wp:effectExtent l="0" t="0" r="0" b="0"/>
          <wp:docPr id="16" name="Immagine 16" descr="Immagine che contiene testo, grafica vettori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magine 16" descr="Immagine che contiene testo, grafica vettoriale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930" cy="571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1E3D0B" w14:textId="77777777" w:rsidR="00A62AE9" w:rsidRDefault="00A62AE9" w:rsidP="005B5A6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1788"/>
    <w:multiLevelType w:val="hybridMultilevel"/>
    <w:tmpl w:val="BECE809A"/>
    <w:lvl w:ilvl="0" w:tplc="146CE9B4">
      <w:start w:val="1"/>
      <w:numFmt w:val="bullet"/>
      <w:lvlText w:val=""/>
      <w:lvlJc w:val="left"/>
      <w:pPr>
        <w:ind w:left="1311" w:hanging="360"/>
      </w:pPr>
      <w:rPr>
        <w:rFonts w:ascii="Wingdings" w:hAnsi="Wingdings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1" w15:restartNumberingAfterBreak="0">
    <w:nsid w:val="07271105"/>
    <w:multiLevelType w:val="multilevel"/>
    <w:tmpl w:val="67AA7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i/>
      </w:rPr>
    </w:lvl>
    <w:lvl w:ilvl="2">
      <w:start w:val="1"/>
      <w:numFmt w:val="decimal"/>
      <w:lvlText w:val="%3."/>
      <w:lvlJc w:val="left"/>
      <w:pPr>
        <w:ind w:left="1224" w:hanging="504"/>
      </w:pPr>
      <w:rPr>
        <w:i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AE2B87"/>
    <w:multiLevelType w:val="hybridMultilevel"/>
    <w:tmpl w:val="0AACD966"/>
    <w:lvl w:ilvl="0" w:tplc="8174CAAE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04100011">
      <w:start w:val="1"/>
      <w:numFmt w:val="decimal"/>
      <w:lvlText w:val="%2)"/>
      <w:lvlJc w:val="lef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771B34"/>
    <w:multiLevelType w:val="multilevel"/>
    <w:tmpl w:val="A476AB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B06EF7"/>
    <w:multiLevelType w:val="hybridMultilevel"/>
    <w:tmpl w:val="D750D4E2"/>
    <w:lvl w:ilvl="0" w:tplc="98547608">
      <w:numFmt w:val="bullet"/>
      <w:lvlText w:val=""/>
      <w:lvlJc w:val="left"/>
      <w:pPr>
        <w:ind w:left="1242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962" w:hanging="360"/>
      </w:pPr>
    </w:lvl>
    <w:lvl w:ilvl="2" w:tplc="0410001B">
      <w:start w:val="1"/>
      <w:numFmt w:val="lowerRoman"/>
      <w:lvlText w:val="%3."/>
      <w:lvlJc w:val="right"/>
      <w:pPr>
        <w:ind w:left="2682" w:hanging="180"/>
      </w:pPr>
    </w:lvl>
    <w:lvl w:ilvl="3" w:tplc="0410000F" w:tentative="1">
      <w:start w:val="1"/>
      <w:numFmt w:val="decimal"/>
      <w:lvlText w:val="%4."/>
      <w:lvlJc w:val="left"/>
      <w:pPr>
        <w:ind w:left="3402" w:hanging="360"/>
      </w:pPr>
    </w:lvl>
    <w:lvl w:ilvl="4" w:tplc="04100019" w:tentative="1">
      <w:start w:val="1"/>
      <w:numFmt w:val="lowerLetter"/>
      <w:lvlText w:val="%5."/>
      <w:lvlJc w:val="left"/>
      <w:pPr>
        <w:ind w:left="4122" w:hanging="360"/>
      </w:pPr>
    </w:lvl>
    <w:lvl w:ilvl="5" w:tplc="0410001B" w:tentative="1">
      <w:start w:val="1"/>
      <w:numFmt w:val="lowerRoman"/>
      <w:lvlText w:val="%6."/>
      <w:lvlJc w:val="right"/>
      <w:pPr>
        <w:ind w:left="4842" w:hanging="180"/>
      </w:pPr>
    </w:lvl>
    <w:lvl w:ilvl="6" w:tplc="0410000F" w:tentative="1">
      <w:start w:val="1"/>
      <w:numFmt w:val="decimal"/>
      <w:lvlText w:val="%7."/>
      <w:lvlJc w:val="left"/>
      <w:pPr>
        <w:ind w:left="5562" w:hanging="360"/>
      </w:pPr>
    </w:lvl>
    <w:lvl w:ilvl="7" w:tplc="04100019" w:tentative="1">
      <w:start w:val="1"/>
      <w:numFmt w:val="lowerLetter"/>
      <w:lvlText w:val="%8."/>
      <w:lvlJc w:val="left"/>
      <w:pPr>
        <w:ind w:left="6282" w:hanging="360"/>
      </w:pPr>
    </w:lvl>
    <w:lvl w:ilvl="8" w:tplc="0410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5" w15:restartNumberingAfterBreak="0">
    <w:nsid w:val="18286BD0"/>
    <w:multiLevelType w:val="hybridMultilevel"/>
    <w:tmpl w:val="16201FDE"/>
    <w:lvl w:ilvl="0" w:tplc="B07C1F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0"/>
      </w:rPr>
    </w:lvl>
    <w:lvl w:ilvl="1" w:tplc="146CE9B4">
      <w:start w:val="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588C"/>
    <w:multiLevelType w:val="hybridMultilevel"/>
    <w:tmpl w:val="90BE6E64"/>
    <w:lvl w:ilvl="0" w:tplc="146CE9B4">
      <w:start w:val="1"/>
      <w:numFmt w:val="bullet"/>
      <w:lvlText w:val=""/>
      <w:lvlJc w:val="left"/>
      <w:pPr>
        <w:ind w:left="1515" w:hanging="360"/>
      </w:pPr>
      <w:rPr>
        <w:rFonts w:ascii="Wingdings" w:hAnsi="Wingding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 w15:restartNumberingAfterBreak="0">
    <w:nsid w:val="1B77630D"/>
    <w:multiLevelType w:val="hybridMultilevel"/>
    <w:tmpl w:val="E9784E2C"/>
    <w:lvl w:ilvl="0" w:tplc="8174CAAE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04100011">
      <w:start w:val="1"/>
      <w:numFmt w:val="decimal"/>
      <w:lvlText w:val="%2)"/>
      <w:lvlJc w:val="lef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B67F2A"/>
    <w:multiLevelType w:val="hybridMultilevel"/>
    <w:tmpl w:val="9A76237A"/>
    <w:lvl w:ilvl="0" w:tplc="FE56F11A">
      <w:start w:val="1"/>
      <w:numFmt w:val="bullet"/>
      <w:lvlText w:val="•"/>
      <w:lvlJc w:val="left"/>
      <w:pPr>
        <w:ind w:left="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6CE9B4">
      <w:start w:val="1"/>
      <w:numFmt w:val="bullet"/>
      <w:lvlText w:val=""/>
      <w:lvlJc w:val="left"/>
      <w:pPr>
        <w:ind w:left="1599"/>
      </w:pPr>
      <w:rPr>
        <w:rFonts w:ascii="Wingdings" w:hAnsi="Wingding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E2E36">
      <w:start w:val="1"/>
      <w:numFmt w:val="bullet"/>
      <w:lvlText w:val="▪"/>
      <w:lvlJc w:val="left"/>
      <w:pPr>
        <w:ind w:left="2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56E3A8">
      <w:start w:val="1"/>
      <w:numFmt w:val="bullet"/>
      <w:lvlText w:val="•"/>
      <w:lvlJc w:val="left"/>
      <w:pPr>
        <w:ind w:left="3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B620F8">
      <w:start w:val="1"/>
      <w:numFmt w:val="bullet"/>
      <w:lvlText w:val="o"/>
      <w:lvlJc w:val="left"/>
      <w:pPr>
        <w:ind w:left="3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86CFE0">
      <w:start w:val="1"/>
      <w:numFmt w:val="bullet"/>
      <w:lvlText w:val="▪"/>
      <w:lvlJc w:val="left"/>
      <w:pPr>
        <w:ind w:left="4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FADFEE">
      <w:start w:val="1"/>
      <w:numFmt w:val="bullet"/>
      <w:lvlText w:val="•"/>
      <w:lvlJc w:val="left"/>
      <w:pPr>
        <w:ind w:left="5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904092">
      <w:start w:val="1"/>
      <w:numFmt w:val="bullet"/>
      <w:lvlText w:val="o"/>
      <w:lvlJc w:val="left"/>
      <w:pPr>
        <w:ind w:left="5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5C549A">
      <w:start w:val="1"/>
      <w:numFmt w:val="bullet"/>
      <w:lvlText w:val="▪"/>
      <w:lvlJc w:val="left"/>
      <w:pPr>
        <w:ind w:left="66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C459B1"/>
    <w:multiLevelType w:val="hybridMultilevel"/>
    <w:tmpl w:val="499C5B8C"/>
    <w:lvl w:ilvl="0" w:tplc="8174CAAE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9">
      <w:start w:val="1"/>
      <w:numFmt w:val="lowerLetter"/>
      <w:lvlText w:val="%3."/>
      <w:lvlJc w:val="lef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D461B3"/>
    <w:multiLevelType w:val="hybridMultilevel"/>
    <w:tmpl w:val="7CAAFA54"/>
    <w:lvl w:ilvl="0" w:tplc="ED9E5E7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00011">
      <w:start w:val="1"/>
      <w:numFmt w:val="decimal"/>
      <w:lvlText w:val="%2)"/>
      <w:lvlJc w:val="lef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4164E6"/>
    <w:multiLevelType w:val="hybridMultilevel"/>
    <w:tmpl w:val="53CC48D8"/>
    <w:lvl w:ilvl="0" w:tplc="EE526AD4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0410001B">
      <w:start w:val="1"/>
      <w:numFmt w:val="lowerRoman"/>
      <w:lvlText w:val="%2."/>
      <w:lvlJc w:val="righ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9860DE"/>
    <w:multiLevelType w:val="hybridMultilevel"/>
    <w:tmpl w:val="CAB03A8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1">
      <w:start w:val="1"/>
      <w:numFmt w:val="decimal"/>
      <w:lvlText w:val="%2)"/>
      <w:lvlJc w:val="left"/>
      <w:pPr>
        <w:ind w:left="1080" w:hanging="360"/>
      </w:pPr>
    </w:lvl>
    <w:lvl w:ilvl="2" w:tplc="04100019">
      <w:start w:val="1"/>
      <w:numFmt w:val="lowerLetter"/>
      <w:lvlText w:val="%3."/>
      <w:lvlJc w:val="lef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04521"/>
    <w:multiLevelType w:val="hybridMultilevel"/>
    <w:tmpl w:val="4A620C44"/>
    <w:lvl w:ilvl="0" w:tplc="146CE9B4">
      <w:start w:val="1"/>
      <w:numFmt w:val="bullet"/>
      <w:lvlText w:val=""/>
      <w:lvlJc w:val="left"/>
      <w:pPr>
        <w:ind w:left="883" w:hanging="360"/>
      </w:pPr>
      <w:rPr>
        <w:rFonts w:ascii="Wingdings" w:hAnsi="Wingding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4" w15:restartNumberingAfterBreak="0">
    <w:nsid w:val="3BB71144"/>
    <w:multiLevelType w:val="hybridMultilevel"/>
    <w:tmpl w:val="13807C68"/>
    <w:lvl w:ilvl="0" w:tplc="0410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15" w15:restartNumberingAfterBreak="0">
    <w:nsid w:val="3E9052E0"/>
    <w:multiLevelType w:val="hybridMultilevel"/>
    <w:tmpl w:val="406E3BF2"/>
    <w:lvl w:ilvl="0" w:tplc="0F98B400">
      <w:start w:val="1"/>
      <w:numFmt w:val="decimal"/>
      <w:lvlText w:val="%1)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07B5E">
      <w:start w:val="1"/>
      <w:numFmt w:val="lowerLetter"/>
      <w:lvlText w:val="%2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56FFDC">
      <w:start w:val="1"/>
      <w:numFmt w:val="lowerRoman"/>
      <w:lvlText w:val="%3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5A551C">
      <w:start w:val="1"/>
      <w:numFmt w:val="decimal"/>
      <w:lvlText w:val="%4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60ED20">
      <w:start w:val="1"/>
      <w:numFmt w:val="lowerLetter"/>
      <w:lvlText w:val="%5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C8BE2">
      <w:start w:val="1"/>
      <w:numFmt w:val="lowerRoman"/>
      <w:lvlText w:val="%6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44056">
      <w:start w:val="1"/>
      <w:numFmt w:val="decimal"/>
      <w:lvlText w:val="%7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CE9F10">
      <w:start w:val="1"/>
      <w:numFmt w:val="lowerLetter"/>
      <w:lvlText w:val="%8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E66658">
      <w:start w:val="1"/>
      <w:numFmt w:val="lowerRoman"/>
      <w:lvlText w:val="%9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765AC2"/>
    <w:multiLevelType w:val="hybridMultilevel"/>
    <w:tmpl w:val="3B90596E"/>
    <w:lvl w:ilvl="0" w:tplc="7250CB9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25572"/>
    <w:multiLevelType w:val="hybridMultilevel"/>
    <w:tmpl w:val="E9784E2C"/>
    <w:lvl w:ilvl="0" w:tplc="8174CAAE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04100011">
      <w:start w:val="1"/>
      <w:numFmt w:val="decimal"/>
      <w:lvlText w:val="%2)"/>
      <w:lvlJc w:val="lef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373280"/>
    <w:multiLevelType w:val="hybridMultilevel"/>
    <w:tmpl w:val="A190C412"/>
    <w:lvl w:ilvl="0" w:tplc="8174CAAE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9">
      <w:start w:val="1"/>
      <w:numFmt w:val="lowerLetter"/>
      <w:lvlText w:val="%3."/>
      <w:lvlJc w:val="lef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5E6E1E"/>
    <w:multiLevelType w:val="hybridMultilevel"/>
    <w:tmpl w:val="64A46AC6"/>
    <w:lvl w:ilvl="0" w:tplc="0410001B">
      <w:start w:val="1"/>
      <w:numFmt w:val="lowerRoman"/>
      <w:lvlText w:val="%1."/>
      <w:lvlJc w:val="right"/>
      <w:pPr>
        <w:ind w:left="52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43" w:hanging="360"/>
      </w:pPr>
    </w:lvl>
    <w:lvl w:ilvl="2" w:tplc="0410001B" w:tentative="1">
      <w:start w:val="1"/>
      <w:numFmt w:val="lowerRoman"/>
      <w:lvlText w:val="%3."/>
      <w:lvlJc w:val="right"/>
      <w:pPr>
        <w:ind w:left="1963" w:hanging="180"/>
      </w:pPr>
    </w:lvl>
    <w:lvl w:ilvl="3" w:tplc="0410000F" w:tentative="1">
      <w:start w:val="1"/>
      <w:numFmt w:val="decimal"/>
      <w:lvlText w:val="%4."/>
      <w:lvlJc w:val="left"/>
      <w:pPr>
        <w:ind w:left="2683" w:hanging="360"/>
      </w:pPr>
    </w:lvl>
    <w:lvl w:ilvl="4" w:tplc="04100019" w:tentative="1">
      <w:start w:val="1"/>
      <w:numFmt w:val="lowerLetter"/>
      <w:lvlText w:val="%5."/>
      <w:lvlJc w:val="left"/>
      <w:pPr>
        <w:ind w:left="3403" w:hanging="360"/>
      </w:pPr>
    </w:lvl>
    <w:lvl w:ilvl="5" w:tplc="0410001B" w:tentative="1">
      <w:start w:val="1"/>
      <w:numFmt w:val="lowerRoman"/>
      <w:lvlText w:val="%6."/>
      <w:lvlJc w:val="right"/>
      <w:pPr>
        <w:ind w:left="4123" w:hanging="180"/>
      </w:pPr>
    </w:lvl>
    <w:lvl w:ilvl="6" w:tplc="0410000F" w:tentative="1">
      <w:start w:val="1"/>
      <w:numFmt w:val="decimal"/>
      <w:lvlText w:val="%7."/>
      <w:lvlJc w:val="left"/>
      <w:pPr>
        <w:ind w:left="4843" w:hanging="360"/>
      </w:pPr>
    </w:lvl>
    <w:lvl w:ilvl="7" w:tplc="04100019" w:tentative="1">
      <w:start w:val="1"/>
      <w:numFmt w:val="lowerLetter"/>
      <w:lvlText w:val="%8."/>
      <w:lvlJc w:val="left"/>
      <w:pPr>
        <w:ind w:left="5563" w:hanging="360"/>
      </w:pPr>
    </w:lvl>
    <w:lvl w:ilvl="8" w:tplc="0410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20" w15:restartNumberingAfterBreak="0">
    <w:nsid w:val="51962E8F"/>
    <w:multiLevelType w:val="hybridMultilevel"/>
    <w:tmpl w:val="BF2C8B98"/>
    <w:lvl w:ilvl="0" w:tplc="BC5CBC8A">
      <w:start w:val="1"/>
      <w:numFmt w:val="lowerLetter"/>
      <w:lvlText w:val="%1)"/>
      <w:lvlJc w:val="left"/>
      <w:pPr>
        <w:ind w:left="5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1EB4AE">
      <w:start w:val="1"/>
      <w:numFmt w:val="lowerLetter"/>
      <w:lvlText w:val="%2"/>
      <w:lvlJc w:val="left"/>
      <w:pPr>
        <w:ind w:left="11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A3B34">
      <w:start w:val="1"/>
      <w:numFmt w:val="lowerRoman"/>
      <w:lvlText w:val="%3"/>
      <w:lvlJc w:val="left"/>
      <w:pPr>
        <w:ind w:left="18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E07BD2">
      <w:start w:val="1"/>
      <w:numFmt w:val="decimal"/>
      <w:lvlText w:val="%4"/>
      <w:lvlJc w:val="left"/>
      <w:pPr>
        <w:ind w:left="26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F2F0F8">
      <w:start w:val="1"/>
      <w:numFmt w:val="lowerLetter"/>
      <w:lvlText w:val="%5"/>
      <w:lvlJc w:val="left"/>
      <w:pPr>
        <w:ind w:left="33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267172">
      <w:start w:val="1"/>
      <w:numFmt w:val="lowerRoman"/>
      <w:lvlText w:val="%6"/>
      <w:lvlJc w:val="left"/>
      <w:pPr>
        <w:ind w:left="40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62BF82">
      <w:start w:val="1"/>
      <w:numFmt w:val="decimal"/>
      <w:lvlText w:val="%7"/>
      <w:lvlJc w:val="left"/>
      <w:pPr>
        <w:ind w:left="47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A8DAD4">
      <w:start w:val="1"/>
      <w:numFmt w:val="lowerLetter"/>
      <w:lvlText w:val="%8"/>
      <w:lvlJc w:val="left"/>
      <w:pPr>
        <w:ind w:left="54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FC4C84">
      <w:start w:val="1"/>
      <w:numFmt w:val="lowerRoman"/>
      <w:lvlText w:val="%9"/>
      <w:lvlJc w:val="left"/>
      <w:pPr>
        <w:ind w:left="62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E10733"/>
    <w:multiLevelType w:val="multilevel"/>
    <w:tmpl w:val="A4F853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E91120"/>
    <w:multiLevelType w:val="hybridMultilevel"/>
    <w:tmpl w:val="A39C46B4"/>
    <w:lvl w:ilvl="0" w:tplc="0410000F">
      <w:start w:val="1"/>
      <w:numFmt w:val="decimal"/>
      <w:lvlText w:val="%1."/>
      <w:lvlJc w:val="left"/>
      <w:pPr>
        <w:ind w:left="1211" w:hanging="360"/>
      </w:pPr>
      <w:rPr>
        <w:i/>
      </w:rPr>
    </w:lvl>
    <w:lvl w:ilvl="1" w:tplc="04100011">
      <w:start w:val="1"/>
      <w:numFmt w:val="decimal"/>
      <w:lvlText w:val="%2)"/>
      <w:lvlJc w:val="left"/>
      <w:pPr>
        <w:ind w:left="1931" w:hanging="360"/>
      </w:pPr>
    </w:lvl>
    <w:lvl w:ilvl="2" w:tplc="04100019">
      <w:start w:val="1"/>
      <w:numFmt w:val="lowerLetter"/>
      <w:lvlText w:val="%3."/>
      <w:lvlJc w:val="lef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1472273"/>
    <w:multiLevelType w:val="hybridMultilevel"/>
    <w:tmpl w:val="8C6A5598"/>
    <w:lvl w:ilvl="0" w:tplc="146CE9B4">
      <w:start w:val="1"/>
      <w:numFmt w:val="bullet"/>
      <w:lvlText w:val=""/>
      <w:lvlJc w:val="left"/>
      <w:pPr>
        <w:ind w:left="868" w:hanging="360"/>
      </w:pPr>
      <w:rPr>
        <w:rFonts w:ascii="Wingdings" w:hAnsi="Wingding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4" w15:restartNumberingAfterBreak="0">
    <w:nsid w:val="61BF189B"/>
    <w:multiLevelType w:val="hybridMultilevel"/>
    <w:tmpl w:val="7D802978"/>
    <w:lvl w:ilvl="0" w:tplc="8174CAAE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474A5E3C">
      <w:start w:val="1"/>
      <w:numFmt w:val="decimal"/>
      <w:lvlText w:val="%2."/>
      <w:lvlJc w:val="left"/>
      <w:pPr>
        <w:ind w:left="1788" w:hanging="360"/>
      </w:pPr>
      <w:rPr>
        <w:i/>
      </w:r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44D1B09"/>
    <w:multiLevelType w:val="hybridMultilevel"/>
    <w:tmpl w:val="D2BAB5F6"/>
    <w:lvl w:ilvl="0" w:tplc="146CE9B4">
      <w:start w:val="1"/>
      <w:numFmt w:val="bullet"/>
      <w:lvlText w:val=""/>
      <w:lvlJc w:val="left"/>
      <w:pPr>
        <w:ind w:left="1048" w:hanging="360"/>
      </w:pPr>
      <w:rPr>
        <w:rFonts w:ascii="Wingdings" w:hAnsi="Wingding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6CE9B4">
      <w:start w:val="1"/>
      <w:numFmt w:val="bullet"/>
      <w:lvlText w:val=""/>
      <w:lvlJc w:val="left"/>
      <w:pPr>
        <w:ind w:left="1768" w:hanging="360"/>
      </w:pPr>
      <w:rPr>
        <w:rFonts w:ascii="Wingdings" w:hAnsi="Wingdings" w:cs="Times New Roman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26" w15:restartNumberingAfterBreak="0">
    <w:nsid w:val="69454585"/>
    <w:multiLevelType w:val="hybridMultilevel"/>
    <w:tmpl w:val="E7483540"/>
    <w:lvl w:ilvl="0" w:tplc="04100017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0410000F">
      <w:start w:val="1"/>
      <w:numFmt w:val="decimal"/>
      <w:lvlText w:val="%2."/>
      <w:lvlJc w:val="lef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BA56340"/>
    <w:multiLevelType w:val="multilevel"/>
    <w:tmpl w:val="CF3A6D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064EED"/>
    <w:multiLevelType w:val="hybridMultilevel"/>
    <w:tmpl w:val="32206084"/>
    <w:lvl w:ilvl="0" w:tplc="FE56F11A">
      <w:start w:val="1"/>
      <w:numFmt w:val="bullet"/>
      <w:lvlText w:val="•"/>
      <w:lvlJc w:val="left"/>
      <w:pPr>
        <w:ind w:left="883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29" w15:restartNumberingAfterBreak="0">
    <w:nsid w:val="721E459B"/>
    <w:multiLevelType w:val="hybridMultilevel"/>
    <w:tmpl w:val="ACA6E194"/>
    <w:lvl w:ilvl="0" w:tplc="DF0A3660">
      <w:numFmt w:val="bullet"/>
      <w:lvlText w:val="-"/>
      <w:lvlJc w:val="left"/>
      <w:pPr>
        <w:ind w:left="951" w:hanging="360"/>
      </w:pPr>
      <w:rPr>
        <w:rFonts w:ascii="Arial Narrow" w:eastAsia="Times New Roman" w:hAnsi="Arial Narrow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71" w:hanging="360"/>
      </w:pPr>
    </w:lvl>
    <w:lvl w:ilvl="2" w:tplc="0410001B" w:tentative="1">
      <w:start w:val="1"/>
      <w:numFmt w:val="lowerRoman"/>
      <w:lvlText w:val="%3."/>
      <w:lvlJc w:val="right"/>
      <w:pPr>
        <w:ind w:left="2391" w:hanging="180"/>
      </w:pPr>
    </w:lvl>
    <w:lvl w:ilvl="3" w:tplc="0410000F" w:tentative="1">
      <w:start w:val="1"/>
      <w:numFmt w:val="decimal"/>
      <w:lvlText w:val="%4."/>
      <w:lvlJc w:val="left"/>
      <w:pPr>
        <w:ind w:left="3111" w:hanging="360"/>
      </w:pPr>
    </w:lvl>
    <w:lvl w:ilvl="4" w:tplc="04100019" w:tentative="1">
      <w:start w:val="1"/>
      <w:numFmt w:val="lowerLetter"/>
      <w:lvlText w:val="%5."/>
      <w:lvlJc w:val="left"/>
      <w:pPr>
        <w:ind w:left="3831" w:hanging="360"/>
      </w:pPr>
    </w:lvl>
    <w:lvl w:ilvl="5" w:tplc="0410001B" w:tentative="1">
      <w:start w:val="1"/>
      <w:numFmt w:val="lowerRoman"/>
      <w:lvlText w:val="%6."/>
      <w:lvlJc w:val="right"/>
      <w:pPr>
        <w:ind w:left="4551" w:hanging="180"/>
      </w:pPr>
    </w:lvl>
    <w:lvl w:ilvl="6" w:tplc="0410000F" w:tentative="1">
      <w:start w:val="1"/>
      <w:numFmt w:val="decimal"/>
      <w:lvlText w:val="%7."/>
      <w:lvlJc w:val="left"/>
      <w:pPr>
        <w:ind w:left="5271" w:hanging="360"/>
      </w:pPr>
    </w:lvl>
    <w:lvl w:ilvl="7" w:tplc="04100019" w:tentative="1">
      <w:start w:val="1"/>
      <w:numFmt w:val="lowerLetter"/>
      <w:lvlText w:val="%8."/>
      <w:lvlJc w:val="left"/>
      <w:pPr>
        <w:ind w:left="5991" w:hanging="360"/>
      </w:pPr>
    </w:lvl>
    <w:lvl w:ilvl="8" w:tplc="0410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30" w15:restartNumberingAfterBreak="0">
    <w:nsid w:val="748B5805"/>
    <w:multiLevelType w:val="hybridMultilevel"/>
    <w:tmpl w:val="499C5B8C"/>
    <w:lvl w:ilvl="0" w:tplc="8174CAAE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9">
      <w:start w:val="1"/>
      <w:numFmt w:val="lowerLetter"/>
      <w:lvlText w:val="%3."/>
      <w:lvlJc w:val="lef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4B58D4"/>
    <w:multiLevelType w:val="hybridMultilevel"/>
    <w:tmpl w:val="F2008306"/>
    <w:lvl w:ilvl="0" w:tplc="DB3E98B0">
      <w:numFmt w:val="bullet"/>
      <w:lvlText w:val=""/>
      <w:lvlJc w:val="left"/>
      <w:pPr>
        <w:ind w:left="858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45FA1856">
      <w:numFmt w:val="bullet"/>
      <w:lvlText w:val="•"/>
      <w:lvlJc w:val="left"/>
      <w:pPr>
        <w:ind w:left="1842" w:hanging="361"/>
      </w:pPr>
      <w:rPr>
        <w:rFonts w:hint="default"/>
      </w:rPr>
    </w:lvl>
    <w:lvl w:ilvl="2" w:tplc="D8EC6206">
      <w:numFmt w:val="bullet"/>
      <w:lvlText w:val="•"/>
      <w:lvlJc w:val="left"/>
      <w:pPr>
        <w:ind w:left="2824" w:hanging="361"/>
      </w:pPr>
      <w:rPr>
        <w:rFonts w:hint="default"/>
      </w:rPr>
    </w:lvl>
    <w:lvl w:ilvl="3" w:tplc="12FE07C2">
      <w:numFmt w:val="bullet"/>
      <w:lvlText w:val="•"/>
      <w:lvlJc w:val="left"/>
      <w:pPr>
        <w:ind w:left="3806" w:hanging="361"/>
      </w:pPr>
      <w:rPr>
        <w:rFonts w:hint="default"/>
      </w:rPr>
    </w:lvl>
    <w:lvl w:ilvl="4" w:tplc="F8707CA6">
      <w:numFmt w:val="bullet"/>
      <w:lvlText w:val="•"/>
      <w:lvlJc w:val="left"/>
      <w:pPr>
        <w:ind w:left="4788" w:hanging="361"/>
      </w:pPr>
      <w:rPr>
        <w:rFonts w:hint="default"/>
      </w:rPr>
    </w:lvl>
    <w:lvl w:ilvl="5" w:tplc="88186A7A">
      <w:numFmt w:val="bullet"/>
      <w:lvlText w:val="•"/>
      <w:lvlJc w:val="left"/>
      <w:pPr>
        <w:ind w:left="5770" w:hanging="361"/>
      </w:pPr>
      <w:rPr>
        <w:rFonts w:hint="default"/>
      </w:rPr>
    </w:lvl>
    <w:lvl w:ilvl="6" w:tplc="4524CBB4">
      <w:numFmt w:val="bullet"/>
      <w:lvlText w:val="•"/>
      <w:lvlJc w:val="left"/>
      <w:pPr>
        <w:ind w:left="6752" w:hanging="361"/>
      </w:pPr>
      <w:rPr>
        <w:rFonts w:hint="default"/>
      </w:rPr>
    </w:lvl>
    <w:lvl w:ilvl="7" w:tplc="2BC8DE7A">
      <w:numFmt w:val="bullet"/>
      <w:lvlText w:val="•"/>
      <w:lvlJc w:val="left"/>
      <w:pPr>
        <w:ind w:left="7734" w:hanging="361"/>
      </w:pPr>
      <w:rPr>
        <w:rFonts w:hint="default"/>
      </w:rPr>
    </w:lvl>
    <w:lvl w:ilvl="8" w:tplc="886AC276">
      <w:numFmt w:val="bullet"/>
      <w:lvlText w:val="•"/>
      <w:lvlJc w:val="left"/>
      <w:pPr>
        <w:ind w:left="8716" w:hanging="361"/>
      </w:pPr>
      <w:rPr>
        <w:rFonts w:hint="default"/>
      </w:rPr>
    </w:lvl>
  </w:abstractNum>
  <w:abstractNum w:abstractNumId="32" w15:restartNumberingAfterBreak="0">
    <w:nsid w:val="77F827A2"/>
    <w:multiLevelType w:val="hybridMultilevel"/>
    <w:tmpl w:val="3ED8761C"/>
    <w:lvl w:ilvl="0" w:tplc="750E05C2">
      <w:start w:val="1"/>
      <w:numFmt w:val="lowerLetter"/>
      <w:lvlText w:val="%1)"/>
      <w:lvlJc w:val="left"/>
      <w:pPr>
        <w:ind w:left="432" w:hanging="438"/>
      </w:pPr>
      <w:rPr>
        <w:rFonts w:ascii="Arial" w:eastAsia="Arial" w:hAnsi="Arial" w:cs="Arial" w:hint="default"/>
        <w:i/>
        <w:spacing w:val="-1"/>
        <w:w w:val="100"/>
        <w:sz w:val="20"/>
        <w:szCs w:val="20"/>
      </w:rPr>
    </w:lvl>
    <w:lvl w:ilvl="1" w:tplc="5E72D460">
      <w:numFmt w:val="bullet"/>
      <w:lvlText w:val=""/>
      <w:lvlJc w:val="left"/>
      <w:pPr>
        <w:ind w:left="1602" w:hanging="361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2" w:tplc="FC1C8952">
      <w:numFmt w:val="bullet"/>
      <w:lvlText w:val="•"/>
      <w:lvlJc w:val="left"/>
      <w:pPr>
        <w:ind w:left="2608" w:hanging="361"/>
      </w:pPr>
      <w:rPr>
        <w:rFonts w:hint="default"/>
      </w:rPr>
    </w:lvl>
    <w:lvl w:ilvl="3" w:tplc="79D2E730">
      <w:numFmt w:val="bullet"/>
      <w:lvlText w:val="•"/>
      <w:lvlJc w:val="left"/>
      <w:pPr>
        <w:ind w:left="3617" w:hanging="361"/>
      </w:pPr>
      <w:rPr>
        <w:rFonts w:hint="default"/>
      </w:rPr>
    </w:lvl>
    <w:lvl w:ilvl="4" w:tplc="9CE8E9B2">
      <w:numFmt w:val="bullet"/>
      <w:lvlText w:val="•"/>
      <w:lvlJc w:val="left"/>
      <w:pPr>
        <w:ind w:left="4626" w:hanging="361"/>
      </w:pPr>
      <w:rPr>
        <w:rFonts w:hint="default"/>
      </w:rPr>
    </w:lvl>
    <w:lvl w:ilvl="5" w:tplc="02780C72">
      <w:numFmt w:val="bullet"/>
      <w:lvlText w:val="•"/>
      <w:lvlJc w:val="left"/>
      <w:pPr>
        <w:ind w:left="5635" w:hanging="361"/>
      </w:pPr>
      <w:rPr>
        <w:rFonts w:hint="default"/>
      </w:rPr>
    </w:lvl>
    <w:lvl w:ilvl="6" w:tplc="E27A04E8">
      <w:numFmt w:val="bullet"/>
      <w:lvlText w:val="•"/>
      <w:lvlJc w:val="left"/>
      <w:pPr>
        <w:ind w:left="6644" w:hanging="361"/>
      </w:pPr>
      <w:rPr>
        <w:rFonts w:hint="default"/>
      </w:rPr>
    </w:lvl>
    <w:lvl w:ilvl="7" w:tplc="81FE8D8A">
      <w:numFmt w:val="bullet"/>
      <w:lvlText w:val="•"/>
      <w:lvlJc w:val="left"/>
      <w:pPr>
        <w:ind w:left="7653" w:hanging="361"/>
      </w:pPr>
      <w:rPr>
        <w:rFonts w:hint="default"/>
      </w:rPr>
    </w:lvl>
    <w:lvl w:ilvl="8" w:tplc="68226A42">
      <w:numFmt w:val="bullet"/>
      <w:lvlText w:val="•"/>
      <w:lvlJc w:val="left"/>
      <w:pPr>
        <w:ind w:left="8662" w:hanging="361"/>
      </w:pPr>
      <w:rPr>
        <w:rFonts w:hint="default"/>
      </w:rPr>
    </w:lvl>
  </w:abstractNum>
  <w:abstractNum w:abstractNumId="33" w15:restartNumberingAfterBreak="0">
    <w:nsid w:val="7813478A"/>
    <w:multiLevelType w:val="multilevel"/>
    <w:tmpl w:val="C1D6C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  <w:color w:val="auto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8EE040B"/>
    <w:multiLevelType w:val="hybridMultilevel"/>
    <w:tmpl w:val="F8462552"/>
    <w:lvl w:ilvl="0" w:tplc="04100011">
      <w:start w:val="1"/>
      <w:numFmt w:val="decimal"/>
      <w:lvlText w:val="%1)"/>
      <w:lvlJc w:val="left"/>
      <w:pPr>
        <w:ind w:left="3338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615484"/>
    <w:multiLevelType w:val="hybridMultilevel"/>
    <w:tmpl w:val="533449A8"/>
    <w:lvl w:ilvl="0" w:tplc="0546BD62">
      <w:start w:val="12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62BBD"/>
    <w:multiLevelType w:val="hybridMultilevel"/>
    <w:tmpl w:val="49ACAEAE"/>
    <w:lvl w:ilvl="0" w:tplc="CF0EFEC4">
      <w:start w:val="1"/>
      <w:numFmt w:val="lowerLetter"/>
      <w:lvlText w:val="%1)"/>
      <w:lvlJc w:val="left"/>
      <w:pPr>
        <w:ind w:left="791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511" w:hanging="360"/>
      </w:pPr>
    </w:lvl>
    <w:lvl w:ilvl="2" w:tplc="0410001B" w:tentative="1">
      <w:start w:val="1"/>
      <w:numFmt w:val="lowerRoman"/>
      <w:lvlText w:val="%3."/>
      <w:lvlJc w:val="right"/>
      <w:pPr>
        <w:ind w:left="2231" w:hanging="180"/>
      </w:pPr>
    </w:lvl>
    <w:lvl w:ilvl="3" w:tplc="0410000F" w:tentative="1">
      <w:start w:val="1"/>
      <w:numFmt w:val="decimal"/>
      <w:lvlText w:val="%4."/>
      <w:lvlJc w:val="left"/>
      <w:pPr>
        <w:ind w:left="2951" w:hanging="360"/>
      </w:pPr>
    </w:lvl>
    <w:lvl w:ilvl="4" w:tplc="04100019" w:tentative="1">
      <w:start w:val="1"/>
      <w:numFmt w:val="lowerLetter"/>
      <w:lvlText w:val="%5."/>
      <w:lvlJc w:val="left"/>
      <w:pPr>
        <w:ind w:left="3671" w:hanging="360"/>
      </w:pPr>
    </w:lvl>
    <w:lvl w:ilvl="5" w:tplc="0410001B" w:tentative="1">
      <w:start w:val="1"/>
      <w:numFmt w:val="lowerRoman"/>
      <w:lvlText w:val="%6."/>
      <w:lvlJc w:val="right"/>
      <w:pPr>
        <w:ind w:left="4391" w:hanging="180"/>
      </w:pPr>
    </w:lvl>
    <w:lvl w:ilvl="6" w:tplc="0410000F" w:tentative="1">
      <w:start w:val="1"/>
      <w:numFmt w:val="decimal"/>
      <w:lvlText w:val="%7."/>
      <w:lvlJc w:val="left"/>
      <w:pPr>
        <w:ind w:left="5111" w:hanging="360"/>
      </w:pPr>
    </w:lvl>
    <w:lvl w:ilvl="7" w:tplc="04100019" w:tentative="1">
      <w:start w:val="1"/>
      <w:numFmt w:val="lowerLetter"/>
      <w:lvlText w:val="%8."/>
      <w:lvlJc w:val="left"/>
      <w:pPr>
        <w:ind w:left="5831" w:hanging="360"/>
      </w:pPr>
    </w:lvl>
    <w:lvl w:ilvl="8" w:tplc="0410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7" w15:restartNumberingAfterBreak="0">
    <w:nsid w:val="7C1052C6"/>
    <w:multiLevelType w:val="hybridMultilevel"/>
    <w:tmpl w:val="720A79C2"/>
    <w:lvl w:ilvl="0" w:tplc="94B4241E">
      <w:numFmt w:val="bullet"/>
      <w:lvlText w:val=""/>
      <w:lvlJc w:val="left"/>
      <w:pPr>
        <w:ind w:left="1158" w:hanging="361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135AD10E">
      <w:numFmt w:val="bullet"/>
      <w:lvlText w:val="•"/>
      <w:lvlJc w:val="left"/>
      <w:pPr>
        <w:ind w:left="2112" w:hanging="361"/>
      </w:pPr>
      <w:rPr>
        <w:rFonts w:hint="default"/>
      </w:rPr>
    </w:lvl>
    <w:lvl w:ilvl="2" w:tplc="B4CECA38">
      <w:numFmt w:val="bullet"/>
      <w:lvlText w:val="•"/>
      <w:lvlJc w:val="left"/>
      <w:pPr>
        <w:ind w:left="3064" w:hanging="361"/>
      </w:pPr>
      <w:rPr>
        <w:rFonts w:hint="default"/>
      </w:rPr>
    </w:lvl>
    <w:lvl w:ilvl="3" w:tplc="6748AADE">
      <w:numFmt w:val="bullet"/>
      <w:lvlText w:val="•"/>
      <w:lvlJc w:val="left"/>
      <w:pPr>
        <w:ind w:left="4016" w:hanging="361"/>
      </w:pPr>
      <w:rPr>
        <w:rFonts w:hint="default"/>
      </w:rPr>
    </w:lvl>
    <w:lvl w:ilvl="4" w:tplc="987EA5CE">
      <w:numFmt w:val="bullet"/>
      <w:lvlText w:val="•"/>
      <w:lvlJc w:val="left"/>
      <w:pPr>
        <w:ind w:left="4968" w:hanging="361"/>
      </w:pPr>
      <w:rPr>
        <w:rFonts w:hint="default"/>
      </w:rPr>
    </w:lvl>
    <w:lvl w:ilvl="5" w:tplc="57C6C3F0">
      <w:numFmt w:val="bullet"/>
      <w:lvlText w:val="•"/>
      <w:lvlJc w:val="left"/>
      <w:pPr>
        <w:ind w:left="5920" w:hanging="361"/>
      </w:pPr>
      <w:rPr>
        <w:rFonts w:hint="default"/>
      </w:rPr>
    </w:lvl>
    <w:lvl w:ilvl="6" w:tplc="87FE8298">
      <w:numFmt w:val="bullet"/>
      <w:lvlText w:val="•"/>
      <w:lvlJc w:val="left"/>
      <w:pPr>
        <w:ind w:left="6872" w:hanging="361"/>
      </w:pPr>
      <w:rPr>
        <w:rFonts w:hint="default"/>
      </w:rPr>
    </w:lvl>
    <w:lvl w:ilvl="7" w:tplc="7E669AF2">
      <w:numFmt w:val="bullet"/>
      <w:lvlText w:val="•"/>
      <w:lvlJc w:val="left"/>
      <w:pPr>
        <w:ind w:left="7824" w:hanging="361"/>
      </w:pPr>
      <w:rPr>
        <w:rFonts w:hint="default"/>
      </w:rPr>
    </w:lvl>
    <w:lvl w:ilvl="8" w:tplc="E508026A">
      <w:numFmt w:val="bullet"/>
      <w:lvlText w:val="•"/>
      <w:lvlJc w:val="left"/>
      <w:pPr>
        <w:ind w:left="8776" w:hanging="361"/>
      </w:pPr>
      <w:rPr>
        <w:rFonts w:hint="default"/>
      </w:rPr>
    </w:lvl>
  </w:abstractNum>
  <w:abstractNum w:abstractNumId="38" w15:restartNumberingAfterBreak="0">
    <w:nsid w:val="7DFB5D43"/>
    <w:multiLevelType w:val="hybridMultilevel"/>
    <w:tmpl w:val="E9784E2C"/>
    <w:lvl w:ilvl="0" w:tplc="8174CAAE">
      <w:start w:val="1"/>
      <w:numFmt w:val="lowerLetter"/>
      <w:lvlText w:val="%1)"/>
      <w:lvlJc w:val="left"/>
      <w:pPr>
        <w:ind w:left="1068" w:hanging="360"/>
      </w:pPr>
      <w:rPr>
        <w:i/>
      </w:rPr>
    </w:lvl>
    <w:lvl w:ilvl="1" w:tplc="04100011">
      <w:start w:val="1"/>
      <w:numFmt w:val="decimal"/>
      <w:lvlText w:val="%2)"/>
      <w:lvlJc w:val="left"/>
      <w:pPr>
        <w:ind w:left="1788" w:hanging="360"/>
      </w:pPr>
    </w:lvl>
    <w:lvl w:ilvl="2" w:tplc="04100019">
      <w:start w:val="1"/>
      <w:numFmt w:val="lowerLetter"/>
      <w:lvlText w:val="%3."/>
      <w:lvlJc w:val="lef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74905019">
    <w:abstractNumId w:val="18"/>
  </w:num>
  <w:num w:numId="2" w16cid:durableId="1675380688">
    <w:abstractNumId w:val="12"/>
  </w:num>
  <w:num w:numId="3" w16cid:durableId="46758755">
    <w:abstractNumId w:val="35"/>
  </w:num>
  <w:num w:numId="4" w16cid:durableId="1068457867">
    <w:abstractNumId w:val="33"/>
  </w:num>
  <w:num w:numId="5" w16cid:durableId="1655723871">
    <w:abstractNumId w:val="11"/>
  </w:num>
  <w:num w:numId="6" w16cid:durableId="933321857">
    <w:abstractNumId w:val="2"/>
  </w:num>
  <w:num w:numId="7" w16cid:durableId="363603138">
    <w:abstractNumId w:val="38"/>
  </w:num>
  <w:num w:numId="8" w16cid:durableId="464084372">
    <w:abstractNumId w:val="7"/>
  </w:num>
  <w:num w:numId="9" w16cid:durableId="333924772">
    <w:abstractNumId w:val="17"/>
  </w:num>
  <w:num w:numId="10" w16cid:durableId="321006844">
    <w:abstractNumId w:val="26"/>
  </w:num>
  <w:num w:numId="11" w16cid:durableId="747116418">
    <w:abstractNumId w:val="20"/>
  </w:num>
  <w:num w:numId="12" w16cid:durableId="1813936435">
    <w:abstractNumId w:val="8"/>
  </w:num>
  <w:num w:numId="13" w16cid:durableId="611132103">
    <w:abstractNumId w:val="29"/>
  </w:num>
  <w:num w:numId="14" w16cid:durableId="758479953">
    <w:abstractNumId w:val="28"/>
  </w:num>
  <w:num w:numId="15" w16cid:durableId="806969948">
    <w:abstractNumId w:val="34"/>
  </w:num>
  <w:num w:numId="16" w16cid:durableId="340743773">
    <w:abstractNumId w:val="5"/>
  </w:num>
  <w:num w:numId="17" w16cid:durableId="639925495">
    <w:abstractNumId w:val="6"/>
  </w:num>
  <w:num w:numId="18" w16cid:durableId="89593474">
    <w:abstractNumId w:val="19"/>
  </w:num>
  <w:num w:numId="19" w16cid:durableId="1702701559">
    <w:abstractNumId w:val="23"/>
  </w:num>
  <w:num w:numId="20" w16cid:durableId="1779136210">
    <w:abstractNumId w:val="14"/>
  </w:num>
  <w:num w:numId="21" w16cid:durableId="1485972561">
    <w:abstractNumId w:val="0"/>
  </w:num>
  <w:num w:numId="22" w16cid:durableId="133724374">
    <w:abstractNumId w:val="10"/>
  </w:num>
  <w:num w:numId="23" w16cid:durableId="2055691817">
    <w:abstractNumId w:val="25"/>
  </w:num>
  <w:num w:numId="24" w16cid:durableId="1115638482">
    <w:abstractNumId w:val="13"/>
  </w:num>
  <w:num w:numId="25" w16cid:durableId="1807895669">
    <w:abstractNumId w:val="24"/>
  </w:num>
  <w:num w:numId="26" w16cid:durableId="503863657">
    <w:abstractNumId w:val="9"/>
  </w:num>
  <w:num w:numId="27" w16cid:durableId="1860855112">
    <w:abstractNumId w:val="16"/>
  </w:num>
  <w:num w:numId="28" w16cid:durableId="1626538975">
    <w:abstractNumId w:val="36"/>
  </w:num>
  <w:num w:numId="29" w16cid:durableId="1557233415">
    <w:abstractNumId w:val="30"/>
  </w:num>
  <w:num w:numId="30" w16cid:durableId="1849903667">
    <w:abstractNumId w:val="22"/>
  </w:num>
  <w:num w:numId="31" w16cid:durableId="1851330749">
    <w:abstractNumId w:val="27"/>
  </w:num>
  <w:num w:numId="32" w16cid:durableId="473441">
    <w:abstractNumId w:val="21"/>
  </w:num>
  <w:num w:numId="33" w16cid:durableId="1846439314">
    <w:abstractNumId w:val="1"/>
  </w:num>
  <w:num w:numId="34" w16cid:durableId="230622406">
    <w:abstractNumId w:val="3"/>
  </w:num>
  <w:num w:numId="35" w16cid:durableId="1446149487">
    <w:abstractNumId w:val="15"/>
  </w:num>
  <w:num w:numId="36" w16cid:durableId="1293832271">
    <w:abstractNumId w:val="32"/>
  </w:num>
  <w:num w:numId="37" w16cid:durableId="1666277953">
    <w:abstractNumId w:val="4"/>
  </w:num>
  <w:num w:numId="38" w16cid:durableId="62684836">
    <w:abstractNumId w:val="31"/>
  </w:num>
  <w:num w:numId="39" w16cid:durableId="2127968605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F5"/>
    <w:rsid w:val="00002345"/>
    <w:rsid w:val="000023AB"/>
    <w:rsid w:val="00004D5B"/>
    <w:rsid w:val="0000518F"/>
    <w:rsid w:val="00007DA3"/>
    <w:rsid w:val="000111FB"/>
    <w:rsid w:val="0001300E"/>
    <w:rsid w:val="0001422B"/>
    <w:rsid w:val="00024544"/>
    <w:rsid w:val="00025B59"/>
    <w:rsid w:val="00053C24"/>
    <w:rsid w:val="00055868"/>
    <w:rsid w:val="00063D75"/>
    <w:rsid w:val="000700CC"/>
    <w:rsid w:val="000708F8"/>
    <w:rsid w:val="00080E77"/>
    <w:rsid w:val="00090AFC"/>
    <w:rsid w:val="00096A1B"/>
    <w:rsid w:val="000A2CF0"/>
    <w:rsid w:val="000A73D9"/>
    <w:rsid w:val="000B063B"/>
    <w:rsid w:val="000B45F2"/>
    <w:rsid w:val="000B5F75"/>
    <w:rsid w:val="000D19F9"/>
    <w:rsid w:val="000D442A"/>
    <w:rsid w:val="000D4538"/>
    <w:rsid w:val="000E7704"/>
    <w:rsid w:val="000F0CAC"/>
    <w:rsid w:val="000F1C85"/>
    <w:rsid w:val="000F3205"/>
    <w:rsid w:val="000F62A7"/>
    <w:rsid w:val="000F64EE"/>
    <w:rsid w:val="000F68C2"/>
    <w:rsid w:val="000F69ED"/>
    <w:rsid w:val="00101D23"/>
    <w:rsid w:val="0011227B"/>
    <w:rsid w:val="00112C5D"/>
    <w:rsid w:val="00115E39"/>
    <w:rsid w:val="00116DA9"/>
    <w:rsid w:val="00117622"/>
    <w:rsid w:val="001261E0"/>
    <w:rsid w:val="0013290F"/>
    <w:rsid w:val="001378D9"/>
    <w:rsid w:val="001467B1"/>
    <w:rsid w:val="00150CD6"/>
    <w:rsid w:val="0016197B"/>
    <w:rsid w:val="00171643"/>
    <w:rsid w:val="001724C7"/>
    <w:rsid w:val="001772BE"/>
    <w:rsid w:val="001806BF"/>
    <w:rsid w:val="00196876"/>
    <w:rsid w:val="001A3B03"/>
    <w:rsid w:val="001A501D"/>
    <w:rsid w:val="001B0921"/>
    <w:rsid w:val="001C47EA"/>
    <w:rsid w:val="001D4BFE"/>
    <w:rsid w:val="001E3EAE"/>
    <w:rsid w:val="001E4307"/>
    <w:rsid w:val="002031F8"/>
    <w:rsid w:val="002057DF"/>
    <w:rsid w:val="00206CEB"/>
    <w:rsid w:val="00210729"/>
    <w:rsid w:val="002123A8"/>
    <w:rsid w:val="00212802"/>
    <w:rsid w:val="002251C9"/>
    <w:rsid w:val="00230374"/>
    <w:rsid w:val="00231F86"/>
    <w:rsid w:val="00235CF8"/>
    <w:rsid w:val="00251DD6"/>
    <w:rsid w:val="002633BA"/>
    <w:rsid w:val="002665EF"/>
    <w:rsid w:val="00267209"/>
    <w:rsid w:val="00276841"/>
    <w:rsid w:val="00286398"/>
    <w:rsid w:val="0029102C"/>
    <w:rsid w:val="00291778"/>
    <w:rsid w:val="0029469F"/>
    <w:rsid w:val="002A230A"/>
    <w:rsid w:val="002D002A"/>
    <w:rsid w:val="002D02CB"/>
    <w:rsid w:val="002D27F1"/>
    <w:rsid w:val="002E56BA"/>
    <w:rsid w:val="002E63DB"/>
    <w:rsid w:val="002E6BAA"/>
    <w:rsid w:val="002F054B"/>
    <w:rsid w:val="003155BD"/>
    <w:rsid w:val="00322806"/>
    <w:rsid w:val="00327607"/>
    <w:rsid w:val="00335221"/>
    <w:rsid w:val="00342FBF"/>
    <w:rsid w:val="00350655"/>
    <w:rsid w:val="00351DBA"/>
    <w:rsid w:val="003633B0"/>
    <w:rsid w:val="00370A68"/>
    <w:rsid w:val="00371BDC"/>
    <w:rsid w:val="00390844"/>
    <w:rsid w:val="003912CF"/>
    <w:rsid w:val="00392424"/>
    <w:rsid w:val="003A26C6"/>
    <w:rsid w:val="003A3766"/>
    <w:rsid w:val="003B01B6"/>
    <w:rsid w:val="003C0C1B"/>
    <w:rsid w:val="003C1A9A"/>
    <w:rsid w:val="003C5AF5"/>
    <w:rsid w:val="003C7845"/>
    <w:rsid w:val="003D4041"/>
    <w:rsid w:val="003D44E9"/>
    <w:rsid w:val="003D5A75"/>
    <w:rsid w:val="003D682B"/>
    <w:rsid w:val="004074B6"/>
    <w:rsid w:val="00421E6F"/>
    <w:rsid w:val="00426911"/>
    <w:rsid w:val="0043006B"/>
    <w:rsid w:val="0043233A"/>
    <w:rsid w:val="00436D1F"/>
    <w:rsid w:val="00441CA3"/>
    <w:rsid w:val="004423B1"/>
    <w:rsid w:val="00443F19"/>
    <w:rsid w:val="00446BD0"/>
    <w:rsid w:val="00451B76"/>
    <w:rsid w:val="004576D4"/>
    <w:rsid w:val="0046374A"/>
    <w:rsid w:val="004650D5"/>
    <w:rsid w:val="00472605"/>
    <w:rsid w:val="00486B25"/>
    <w:rsid w:val="0049110E"/>
    <w:rsid w:val="00494D55"/>
    <w:rsid w:val="004A437F"/>
    <w:rsid w:val="004B759E"/>
    <w:rsid w:val="004C1473"/>
    <w:rsid w:val="004D2A68"/>
    <w:rsid w:val="004D5180"/>
    <w:rsid w:val="004E22EF"/>
    <w:rsid w:val="004E4532"/>
    <w:rsid w:val="004E6960"/>
    <w:rsid w:val="004F4076"/>
    <w:rsid w:val="004F7B4A"/>
    <w:rsid w:val="00500C89"/>
    <w:rsid w:val="00502551"/>
    <w:rsid w:val="00502FDC"/>
    <w:rsid w:val="00506EB0"/>
    <w:rsid w:val="00515B01"/>
    <w:rsid w:val="00516664"/>
    <w:rsid w:val="005205C2"/>
    <w:rsid w:val="00520730"/>
    <w:rsid w:val="00521159"/>
    <w:rsid w:val="00521181"/>
    <w:rsid w:val="00521839"/>
    <w:rsid w:val="0055604E"/>
    <w:rsid w:val="00556AA4"/>
    <w:rsid w:val="0057395F"/>
    <w:rsid w:val="0057557F"/>
    <w:rsid w:val="0058131C"/>
    <w:rsid w:val="00591907"/>
    <w:rsid w:val="005A545F"/>
    <w:rsid w:val="005B5A66"/>
    <w:rsid w:val="005C429F"/>
    <w:rsid w:val="005C637D"/>
    <w:rsid w:val="005C73BB"/>
    <w:rsid w:val="005D06AE"/>
    <w:rsid w:val="005D079B"/>
    <w:rsid w:val="005D4EC6"/>
    <w:rsid w:val="005E54DF"/>
    <w:rsid w:val="005E7298"/>
    <w:rsid w:val="005F098C"/>
    <w:rsid w:val="005F6D57"/>
    <w:rsid w:val="00601960"/>
    <w:rsid w:val="006020F2"/>
    <w:rsid w:val="00603FCA"/>
    <w:rsid w:val="00604CCA"/>
    <w:rsid w:val="00611AB9"/>
    <w:rsid w:val="00611AE2"/>
    <w:rsid w:val="006161FE"/>
    <w:rsid w:val="00625985"/>
    <w:rsid w:val="00632A54"/>
    <w:rsid w:val="00632BA6"/>
    <w:rsid w:val="00633F65"/>
    <w:rsid w:val="00662813"/>
    <w:rsid w:val="0066722C"/>
    <w:rsid w:val="006728EB"/>
    <w:rsid w:val="006964AD"/>
    <w:rsid w:val="00696CE3"/>
    <w:rsid w:val="0069737E"/>
    <w:rsid w:val="006A64ED"/>
    <w:rsid w:val="006B1C62"/>
    <w:rsid w:val="006B4735"/>
    <w:rsid w:val="006C1E7F"/>
    <w:rsid w:val="006C65F7"/>
    <w:rsid w:val="006C7092"/>
    <w:rsid w:val="006D1506"/>
    <w:rsid w:val="006D5284"/>
    <w:rsid w:val="006D6233"/>
    <w:rsid w:val="006D73B0"/>
    <w:rsid w:val="006E189C"/>
    <w:rsid w:val="006E7DE2"/>
    <w:rsid w:val="006F00A4"/>
    <w:rsid w:val="006F41C7"/>
    <w:rsid w:val="006F7BE0"/>
    <w:rsid w:val="007126FF"/>
    <w:rsid w:val="00717429"/>
    <w:rsid w:val="00731FAF"/>
    <w:rsid w:val="00740264"/>
    <w:rsid w:val="007558B8"/>
    <w:rsid w:val="00760DBE"/>
    <w:rsid w:val="00766B03"/>
    <w:rsid w:val="00786D29"/>
    <w:rsid w:val="00790DC0"/>
    <w:rsid w:val="00792039"/>
    <w:rsid w:val="0079382D"/>
    <w:rsid w:val="00794FFF"/>
    <w:rsid w:val="007A0178"/>
    <w:rsid w:val="007A0488"/>
    <w:rsid w:val="007A1D1E"/>
    <w:rsid w:val="007A7B38"/>
    <w:rsid w:val="007B4AE6"/>
    <w:rsid w:val="007B677F"/>
    <w:rsid w:val="007B69E2"/>
    <w:rsid w:val="007C3F15"/>
    <w:rsid w:val="007C5199"/>
    <w:rsid w:val="007C6637"/>
    <w:rsid w:val="007D1EC7"/>
    <w:rsid w:val="007D5BD5"/>
    <w:rsid w:val="007E07B1"/>
    <w:rsid w:val="007E4A61"/>
    <w:rsid w:val="007F405C"/>
    <w:rsid w:val="007F5810"/>
    <w:rsid w:val="007F69F6"/>
    <w:rsid w:val="00807DFF"/>
    <w:rsid w:val="008126CE"/>
    <w:rsid w:val="00812759"/>
    <w:rsid w:val="00812F08"/>
    <w:rsid w:val="00813206"/>
    <w:rsid w:val="008169B8"/>
    <w:rsid w:val="008275DD"/>
    <w:rsid w:val="00833B4B"/>
    <w:rsid w:val="00835A9B"/>
    <w:rsid w:val="00836F40"/>
    <w:rsid w:val="00840534"/>
    <w:rsid w:val="00847405"/>
    <w:rsid w:val="008515C2"/>
    <w:rsid w:val="008570C0"/>
    <w:rsid w:val="008579E3"/>
    <w:rsid w:val="00881D1E"/>
    <w:rsid w:val="008913AD"/>
    <w:rsid w:val="00893A09"/>
    <w:rsid w:val="008A2847"/>
    <w:rsid w:val="008A4903"/>
    <w:rsid w:val="008B4B3F"/>
    <w:rsid w:val="008C0DD8"/>
    <w:rsid w:val="008C2E56"/>
    <w:rsid w:val="008C380D"/>
    <w:rsid w:val="008C5DE4"/>
    <w:rsid w:val="008F04AE"/>
    <w:rsid w:val="008F10FE"/>
    <w:rsid w:val="008F5E81"/>
    <w:rsid w:val="008F6D9A"/>
    <w:rsid w:val="008F706F"/>
    <w:rsid w:val="00903E49"/>
    <w:rsid w:val="0090755F"/>
    <w:rsid w:val="009119B0"/>
    <w:rsid w:val="009133EB"/>
    <w:rsid w:val="00914C96"/>
    <w:rsid w:val="00916502"/>
    <w:rsid w:val="00926326"/>
    <w:rsid w:val="00930264"/>
    <w:rsid w:val="009330CA"/>
    <w:rsid w:val="00933595"/>
    <w:rsid w:val="009408F7"/>
    <w:rsid w:val="00940E2A"/>
    <w:rsid w:val="00957722"/>
    <w:rsid w:val="009648BC"/>
    <w:rsid w:val="00964A8A"/>
    <w:rsid w:val="00974E45"/>
    <w:rsid w:val="00976641"/>
    <w:rsid w:val="00977A91"/>
    <w:rsid w:val="009833B8"/>
    <w:rsid w:val="00983850"/>
    <w:rsid w:val="00983B01"/>
    <w:rsid w:val="009A4BE0"/>
    <w:rsid w:val="009B2E6D"/>
    <w:rsid w:val="009B50F4"/>
    <w:rsid w:val="009B5298"/>
    <w:rsid w:val="009C285B"/>
    <w:rsid w:val="009C3109"/>
    <w:rsid w:val="009D0427"/>
    <w:rsid w:val="009D67A8"/>
    <w:rsid w:val="009E112D"/>
    <w:rsid w:val="009E5000"/>
    <w:rsid w:val="00A06089"/>
    <w:rsid w:val="00A23801"/>
    <w:rsid w:val="00A31F07"/>
    <w:rsid w:val="00A33402"/>
    <w:rsid w:val="00A37656"/>
    <w:rsid w:val="00A42A7A"/>
    <w:rsid w:val="00A466D1"/>
    <w:rsid w:val="00A618F5"/>
    <w:rsid w:val="00A62AE9"/>
    <w:rsid w:val="00A67CC3"/>
    <w:rsid w:val="00A91E47"/>
    <w:rsid w:val="00A93EB0"/>
    <w:rsid w:val="00A971A7"/>
    <w:rsid w:val="00AA27C2"/>
    <w:rsid w:val="00AA7341"/>
    <w:rsid w:val="00AB1706"/>
    <w:rsid w:val="00AD0CE8"/>
    <w:rsid w:val="00AD205A"/>
    <w:rsid w:val="00AD3FED"/>
    <w:rsid w:val="00AD64FB"/>
    <w:rsid w:val="00AD6AB7"/>
    <w:rsid w:val="00AE08D4"/>
    <w:rsid w:val="00AE1570"/>
    <w:rsid w:val="00AE4E04"/>
    <w:rsid w:val="00AE6068"/>
    <w:rsid w:val="00AF01B8"/>
    <w:rsid w:val="00B004AB"/>
    <w:rsid w:val="00B02DE4"/>
    <w:rsid w:val="00B04410"/>
    <w:rsid w:val="00B05CD5"/>
    <w:rsid w:val="00B25217"/>
    <w:rsid w:val="00B2540D"/>
    <w:rsid w:val="00B319AB"/>
    <w:rsid w:val="00B35E0D"/>
    <w:rsid w:val="00B36A5F"/>
    <w:rsid w:val="00B376F8"/>
    <w:rsid w:val="00B41D35"/>
    <w:rsid w:val="00B51538"/>
    <w:rsid w:val="00B53BB4"/>
    <w:rsid w:val="00B55B80"/>
    <w:rsid w:val="00B55DFC"/>
    <w:rsid w:val="00B57137"/>
    <w:rsid w:val="00B618C4"/>
    <w:rsid w:val="00B653B8"/>
    <w:rsid w:val="00B67D8B"/>
    <w:rsid w:val="00B72018"/>
    <w:rsid w:val="00B7418F"/>
    <w:rsid w:val="00B834B8"/>
    <w:rsid w:val="00B847BB"/>
    <w:rsid w:val="00B909C0"/>
    <w:rsid w:val="00B941DF"/>
    <w:rsid w:val="00B95A20"/>
    <w:rsid w:val="00B95DE9"/>
    <w:rsid w:val="00BA2FAA"/>
    <w:rsid w:val="00BA5AE3"/>
    <w:rsid w:val="00BB10E4"/>
    <w:rsid w:val="00BB190B"/>
    <w:rsid w:val="00BB42A6"/>
    <w:rsid w:val="00BC6A95"/>
    <w:rsid w:val="00BC7AAF"/>
    <w:rsid w:val="00BD2C60"/>
    <w:rsid w:val="00BD377B"/>
    <w:rsid w:val="00BE764C"/>
    <w:rsid w:val="00BF0F60"/>
    <w:rsid w:val="00C12331"/>
    <w:rsid w:val="00C3186F"/>
    <w:rsid w:val="00C365BD"/>
    <w:rsid w:val="00C41BED"/>
    <w:rsid w:val="00C41C8D"/>
    <w:rsid w:val="00C4696E"/>
    <w:rsid w:val="00C51B62"/>
    <w:rsid w:val="00C52139"/>
    <w:rsid w:val="00C55625"/>
    <w:rsid w:val="00C636EB"/>
    <w:rsid w:val="00C63850"/>
    <w:rsid w:val="00C713D7"/>
    <w:rsid w:val="00C732A0"/>
    <w:rsid w:val="00C73BA1"/>
    <w:rsid w:val="00C74297"/>
    <w:rsid w:val="00C752E4"/>
    <w:rsid w:val="00C75DC7"/>
    <w:rsid w:val="00C7710D"/>
    <w:rsid w:val="00C80177"/>
    <w:rsid w:val="00C805CB"/>
    <w:rsid w:val="00C8429A"/>
    <w:rsid w:val="00C92632"/>
    <w:rsid w:val="00C94384"/>
    <w:rsid w:val="00CB0B93"/>
    <w:rsid w:val="00CB1EB4"/>
    <w:rsid w:val="00CC0AD8"/>
    <w:rsid w:val="00CC5E80"/>
    <w:rsid w:val="00CE66E6"/>
    <w:rsid w:val="00CE69C0"/>
    <w:rsid w:val="00CE7196"/>
    <w:rsid w:val="00CF0D6F"/>
    <w:rsid w:val="00CF1E76"/>
    <w:rsid w:val="00CF55CA"/>
    <w:rsid w:val="00CF5956"/>
    <w:rsid w:val="00D00270"/>
    <w:rsid w:val="00D044A3"/>
    <w:rsid w:val="00D05062"/>
    <w:rsid w:val="00D05C2A"/>
    <w:rsid w:val="00D21416"/>
    <w:rsid w:val="00D25853"/>
    <w:rsid w:val="00D27ACD"/>
    <w:rsid w:val="00D31C68"/>
    <w:rsid w:val="00D31E26"/>
    <w:rsid w:val="00D32CFB"/>
    <w:rsid w:val="00D33346"/>
    <w:rsid w:val="00D369AB"/>
    <w:rsid w:val="00D50186"/>
    <w:rsid w:val="00D63254"/>
    <w:rsid w:val="00D71EBC"/>
    <w:rsid w:val="00D73F0C"/>
    <w:rsid w:val="00D77458"/>
    <w:rsid w:val="00D80687"/>
    <w:rsid w:val="00D82D23"/>
    <w:rsid w:val="00D85095"/>
    <w:rsid w:val="00DA49DF"/>
    <w:rsid w:val="00DB4940"/>
    <w:rsid w:val="00DB73F5"/>
    <w:rsid w:val="00DB75BB"/>
    <w:rsid w:val="00DB7826"/>
    <w:rsid w:val="00DB7851"/>
    <w:rsid w:val="00DB7DD6"/>
    <w:rsid w:val="00DC357E"/>
    <w:rsid w:val="00DD1CBF"/>
    <w:rsid w:val="00DE681D"/>
    <w:rsid w:val="00DF0655"/>
    <w:rsid w:val="00DF2AE3"/>
    <w:rsid w:val="00DF5393"/>
    <w:rsid w:val="00DF53C1"/>
    <w:rsid w:val="00E06116"/>
    <w:rsid w:val="00E11C06"/>
    <w:rsid w:val="00E204A3"/>
    <w:rsid w:val="00E23732"/>
    <w:rsid w:val="00E23999"/>
    <w:rsid w:val="00E25845"/>
    <w:rsid w:val="00E263B9"/>
    <w:rsid w:val="00E32688"/>
    <w:rsid w:val="00E33228"/>
    <w:rsid w:val="00E4018F"/>
    <w:rsid w:val="00E41ED6"/>
    <w:rsid w:val="00E42245"/>
    <w:rsid w:val="00E422B6"/>
    <w:rsid w:val="00E42EAE"/>
    <w:rsid w:val="00E47473"/>
    <w:rsid w:val="00E64690"/>
    <w:rsid w:val="00E819D6"/>
    <w:rsid w:val="00E82C01"/>
    <w:rsid w:val="00EA5AE5"/>
    <w:rsid w:val="00EA6F90"/>
    <w:rsid w:val="00EB1245"/>
    <w:rsid w:val="00EB3B3D"/>
    <w:rsid w:val="00EC3461"/>
    <w:rsid w:val="00EC785F"/>
    <w:rsid w:val="00ED3F51"/>
    <w:rsid w:val="00ED51A9"/>
    <w:rsid w:val="00ED6A4D"/>
    <w:rsid w:val="00EE30C7"/>
    <w:rsid w:val="00EE33E6"/>
    <w:rsid w:val="00EF4DF4"/>
    <w:rsid w:val="00EF660A"/>
    <w:rsid w:val="00F05B9A"/>
    <w:rsid w:val="00F11489"/>
    <w:rsid w:val="00F16075"/>
    <w:rsid w:val="00F331E8"/>
    <w:rsid w:val="00F366CE"/>
    <w:rsid w:val="00F413BE"/>
    <w:rsid w:val="00F51074"/>
    <w:rsid w:val="00F646BC"/>
    <w:rsid w:val="00F64E88"/>
    <w:rsid w:val="00F72A6F"/>
    <w:rsid w:val="00F7569F"/>
    <w:rsid w:val="00F82CF8"/>
    <w:rsid w:val="00F83212"/>
    <w:rsid w:val="00F85276"/>
    <w:rsid w:val="00F87596"/>
    <w:rsid w:val="00F878E2"/>
    <w:rsid w:val="00F90CCB"/>
    <w:rsid w:val="00F94393"/>
    <w:rsid w:val="00F9621E"/>
    <w:rsid w:val="00F96BF0"/>
    <w:rsid w:val="00FA2644"/>
    <w:rsid w:val="00FB2008"/>
    <w:rsid w:val="00FC4A11"/>
    <w:rsid w:val="00FC514E"/>
    <w:rsid w:val="00FE11BF"/>
    <w:rsid w:val="00FF1EBE"/>
    <w:rsid w:val="00FF2065"/>
    <w:rsid w:val="00FF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DD00E"/>
  <w15:docId w15:val="{1D3EE3F0-7DD3-463B-AB66-B5436C595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1C85"/>
    <w:pPr>
      <w:spacing w:after="50" w:line="249" w:lineRule="auto"/>
      <w:ind w:right="10" w:firstLine="41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rsid w:val="000F1C85"/>
    <w:pPr>
      <w:keepNext/>
      <w:keepLines/>
      <w:spacing w:after="96"/>
      <w:ind w:right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2">
    <w:name w:val="heading 2"/>
    <w:next w:val="Normale"/>
    <w:link w:val="Titolo2Carattere"/>
    <w:uiPriority w:val="9"/>
    <w:unhideWhenUsed/>
    <w:qFormat/>
    <w:rsid w:val="000F1C85"/>
    <w:pPr>
      <w:keepNext/>
      <w:keepLines/>
      <w:spacing w:after="99"/>
      <w:ind w:left="10" w:right="3" w:hanging="10"/>
      <w:jc w:val="center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F1C85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itolo2Carattere">
    <w:name w:val="Titolo 2 Carattere"/>
    <w:link w:val="Titolo2"/>
    <w:rsid w:val="000F1C85"/>
    <w:rPr>
      <w:rFonts w:ascii="Times New Roman" w:eastAsia="Times New Roman" w:hAnsi="Times New Roman" w:cs="Times New Roman"/>
      <w:i/>
      <w:color w:val="000000"/>
      <w:sz w:val="24"/>
    </w:rPr>
  </w:style>
  <w:style w:type="paragraph" w:customStyle="1" w:styleId="grassetto">
    <w:name w:val="grassetto"/>
    <w:basedOn w:val="Normale"/>
    <w:rsid w:val="00D05062"/>
    <w:pPr>
      <w:spacing w:before="100" w:beforeAutospacing="1" w:after="100" w:afterAutospacing="1" w:line="240" w:lineRule="auto"/>
      <w:ind w:right="0" w:firstLine="0"/>
      <w:jc w:val="left"/>
    </w:pPr>
    <w:rPr>
      <w:color w:val="auto"/>
      <w:szCs w:val="24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96CE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96CE3"/>
    <w:rPr>
      <w:rFonts w:ascii="Consolas" w:eastAsia="Times New Roman" w:hAnsi="Consolas" w:cs="Times New Roman"/>
      <w:color w:val="000000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3522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3522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352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522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52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5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5221"/>
    <w:rPr>
      <w:rFonts w:ascii="Segoe UI" w:eastAsia="Times New Roman" w:hAnsi="Segoe UI" w:cs="Segoe UI"/>
      <w:color w:val="000000"/>
      <w:sz w:val="18"/>
      <w:szCs w:val="18"/>
    </w:rPr>
  </w:style>
  <w:style w:type="paragraph" w:styleId="Paragrafoelenco">
    <w:name w:val="List Paragraph"/>
    <w:basedOn w:val="Normale"/>
    <w:uiPriority w:val="1"/>
    <w:qFormat/>
    <w:rsid w:val="00D5018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50186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6641"/>
    <w:pPr>
      <w:tabs>
        <w:tab w:val="center" w:pos="4819"/>
        <w:tab w:val="right" w:pos="9638"/>
      </w:tabs>
      <w:spacing w:after="0" w:line="240" w:lineRule="auto"/>
      <w:ind w:left="173" w:right="0" w:hanging="10"/>
    </w:pPr>
    <w:rPr>
      <w:rFonts w:ascii="Arial" w:eastAsia="Arial" w:hAnsi="Arial" w:cs="Arial"/>
      <w:sz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6641"/>
    <w:rPr>
      <w:rFonts w:ascii="Arial" w:eastAsia="Arial" w:hAnsi="Arial" w:cs="Arial"/>
      <w:color w:val="000000"/>
      <w:sz w:val="20"/>
    </w:rPr>
  </w:style>
  <w:style w:type="table" w:styleId="Grigliatabella">
    <w:name w:val="Table Grid"/>
    <w:basedOn w:val="Tabellanormale"/>
    <w:uiPriority w:val="39"/>
    <w:rsid w:val="009766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976641"/>
    <w:pPr>
      <w:spacing w:after="0" w:line="240" w:lineRule="auto"/>
      <w:ind w:left="173" w:right="0" w:hanging="10"/>
    </w:pPr>
    <w:rPr>
      <w:rFonts w:ascii="Arial" w:eastAsia="Arial" w:hAnsi="Arial" w:cs="Arial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76641"/>
    <w:rPr>
      <w:rFonts w:ascii="Arial" w:eastAsia="Arial" w:hAnsi="Arial" w:cs="Arial"/>
      <w:color w:val="000000"/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76641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9766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Carpredefinitoparagrafo"/>
    <w:rsid w:val="00494D55"/>
  </w:style>
  <w:style w:type="paragraph" w:styleId="NormaleWeb">
    <w:name w:val="Normal (Web)"/>
    <w:basedOn w:val="Normale"/>
    <w:uiPriority w:val="99"/>
    <w:semiHidden/>
    <w:unhideWhenUsed/>
    <w:rsid w:val="00AD6AB7"/>
    <w:rPr>
      <w:szCs w:val="24"/>
    </w:rPr>
  </w:style>
  <w:style w:type="table" w:customStyle="1" w:styleId="Grigliatabella2">
    <w:name w:val="Griglia tabella2"/>
    <w:basedOn w:val="Tabellanormale"/>
    <w:next w:val="Grigliatabella"/>
    <w:uiPriority w:val="39"/>
    <w:rsid w:val="001E430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061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6116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45307-9B4F-4549-AC41-05EA4829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8</Pages>
  <Words>2702</Words>
  <Characters>15404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Olidata S.p.A.</Company>
  <LinksUpToDate>false</LinksUpToDate>
  <CharactersWithSpaces>18070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stefano.dellacorte</dc:creator>
  <cp:lastModifiedBy>luigia montella</cp:lastModifiedBy>
  <cp:revision>124</cp:revision>
  <cp:lastPrinted>2016-11-25T10:49:00Z</cp:lastPrinted>
  <dcterms:created xsi:type="dcterms:W3CDTF">2016-11-16T11:03:00Z</dcterms:created>
  <dcterms:modified xsi:type="dcterms:W3CDTF">2026-02-27T10:10:00Z</dcterms:modified>
</cp:coreProperties>
</file>